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52" w:rsidRPr="00C234C4" w:rsidRDefault="000C6952" w:rsidP="000C6952">
      <w:pPr>
        <w:jc w:val="center"/>
        <w:rPr>
          <w:b/>
          <w:color w:val="FF0000"/>
          <w:sz w:val="40"/>
          <w:szCs w:val="36"/>
        </w:rPr>
      </w:pPr>
      <w:bookmarkStart w:id="0" w:name="_GoBack"/>
      <w:bookmarkEnd w:id="0"/>
      <w:r w:rsidRPr="00C234C4">
        <w:rPr>
          <w:b/>
          <w:color w:val="FF0000"/>
          <w:sz w:val="40"/>
          <w:szCs w:val="36"/>
        </w:rPr>
        <w:t>CHP GENEL BAŞKAN YARDIMCISI FAİK ÖZTRAK’IN BASIN TOPLANTISI</w:t>
      </w:r>
    </w:p>
    <w:p w:rsidR="000C6952" w:rsidRPr="00C234C4" w:rsidRDefault="000C6952" w:rsidP="000C6952">
      <w:pPr>
        <w:jc w:val="center"/>
        <w:rPr>
          <w:b/>
          <w:color w:val="FF0000"/>
          <w:sz w:val="36"/>
          <w:szCs w:val="32"/>
        </w:rPr>
      </w:pPr>
      <w:r>
        <w:rPr>
          <w:b/>
          <w:color w:val="FF0000"/>
          <w:sz w:val="36"/>
          <w:szCs w:val="32"/>
        </w:rPr>
        <w:t>23</w:t>
      </w:r>
      <w:r w:rsidRPr="00C234C4">
        <w:rPr>
          <w:b/>
          <w:color w:val="FF0000"/>
          <w:sz w:val="36"/>
          <w:szCs w:val="32"/>
        </w:rPr>
        <w:t xml:space="preserve"> </w:t>
      </w:r>
      <w:r>
        <w:rPr>
          <w:b/>
          <w:color w:val="FF0000"/>
          <w:sz w:val="36"/>
          <w:szCs w:val="32"/>
        </w:rPr>
        <w:t>AĞUSTOS</w:t>
      </w:r>
      <w:r w:rsidRPr="00C234C4">
        <w:rPr>
          <w:b/>
          <w:color w:val="FF0000"/>
          <w:sz w:val="36"/>
          <w:szCs w:val="32"/>
        </w:rPr>
        <w:t xml:space="preserve"> 2013</w:t>
      </w:r>
    </w:p>
    <w:p w:rsidR="000C6952" w:rsidRDefault="000C6952" w:rsidP="000C6952">
      <w:pPr>
        <w:spacing w:before="240" w:after="240" w:line="480" w:lineRule="auto"/>
        <w:jc w:val="both"/>
        <w:rPr>
          <w:b/>
          <w:i/>
          <w:sz w:val="36"/>
          <w:szCs w:val="32"/>
        </w:rPr>
      </w:pPr>
    </w:p>
    <w:p w:rsidR="000C6952" w:rsidRPr="00C234C4" w:rsidRDefault="000C6952" w:rsidP="000C6952">
      <w:pPr>
        <w:spacing w:before="240" w:after="240" w:line="480" w:lineRule="auto"/>
        <w:jc w:val="both"/>
        <w:rPr>
          <w:b/>
          <w:i/>
          <w:sz w:val="36"/>
          <w:szCs w:val="32"/>
        </w:rPr>
      </w:pPr>
      <w:r w:rsidRPr="00C234C4">
        <w:rPr>
          <w:b/>
          <w:i/>
          <w:sz w:val="36"/>
          <w:szCs w:val="32"/>
        </w:rPr>
        <w:t>DEĞERLİ BASIN MENSUPLARI;</w:t>
      </w:r>
    </w:p>
    <w:p w:rsidR="000C6952" w:rsidRDefault="000C6952" w:rsidP="000C6952">
      <w:pPr>
        <w:pStyle w:val="ListeParagraf"/>
        <w:numPr>
          <w:ilvl w:val="0"/>
          <w:numId w:val="1"/>
        </w:numPr>
        <w:spacing w:before="240" w:after="240" w:line="480" w:lineRule="auto"/>
        <w:jc w:val="both"/>
        <w:rPr>
          <w:b/>
          <w:sz w:val="36"/>
          <w:szCs w:val="32"/>
        </w:rPr>
      </w:pPr>
      <w:r w:rsidRPr="00AB3D14">
        <w:rPr>
          <w:b/>
          <w:sz w:val="36"/>
          <w:szCs w:val="32"/>
        </w:rPr>
        <w:t xml:space="preserve">UZUNCA BİR SÜREDİR EKONOMİDE SIFIR HATAYLA YÖNETİMİN ÖNEMİNE İŞARET EDİYORUM. </w:t>
      </w:r>
    </w:p>
    <w:p w:rsidR="000C6952" w:rsidRDefault="000C6952" w:rsidP="000C6952">
      <w:pPr>
        <w:pStyle w:val="ListeParagraf"/>
        <w:numPr>
          <w:ilvl w:val="0"/>
          <w:numId w:val="1"/>
        </w:numPr>
        <w:spacing w:before="240" w:after="240" w:line="480" w:lineRule="auto"/>
        <w:jc w:val="both"/>
        <w:rPr>
          <w:b/>
          <w:sz w:val="36"/>
          <w:szCs w:val="32"/>
        </w:rPr>
      </w:pPr>
      <w:r w:rsidRPr="00AB3D14">
        <w:rPr>
          <w:b/>
          <w:sz w:val="36"/>
          <w:szCs w:val="32"/>
        </w:rPr>
        <w:t xml:space="preserve">DIŞARIDAN BOL VE UCUZ PARA GELİRKEN EKONOMİYİ YÖNETMEK KOLAYDIR. SICAK PARA HATALARINIZI ÖRTER. KİMSE GÖRMEZ. </w:t>
      </w:r>
    </w:p>
    <w:p w:rsidR="000C6952" w:rsidRDefault="000C6952" w:rsidP="000C6952">
      <w:pPr>
        <w:pStyle w:val="ListeParagraf"/>
        <w:numPr>
          <w:ilvl w:val="0"/>
          <w:numId w:val="1"/>
        </w:numPr>
        <w:spacing w:before="240" w:after="240" w:line="480" w:lineRule="auto"/>
        <w:jc w:val="both"/>
        <w:rPr>
          <w:b/>
          <w:sz w:val="36"/>
          <w:szCs w:val="32"/>
        </w:rPr>
      </w:pPr>
      <w:r w:rsidRPr="00AB3D14">
        <w:rPr>
          <w:b/>
          <w:sz w:val="36"/>
          <w:szCs w:val="32"/>
        </w:rPr>
        <w:t xml:space="preserve">EKONOMİYİ YÖNETMEYİ NE KADAR BİLDİĞİNİZ PARA ÜLKEDEN ÇIKMAYA BAŞLADIĞINDA ANLAŞILIR. </w:t>
      </w:r>
      <w:r>
        <w:rPr>
          <w:b/>
          <w:sz w:val="36"/>
          <w:szCs w:val="32"/>
        </w:rPr>
        <w:t>ÖNÜNÜZE SADECE BUGÜN YAPTIĞINIZ HATALARIN DEĞİL, GEÇMİŞTE YAPTIĞINIZ YANLIŞLARIN FATURASINI DA KOYARLAR.</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DÜN AKP SÖZCÜSÜ ÇIKMIŞ SIKINTI DIŞARIDAN GELİYOR. </w:t>
      </w:r>
      <w:r>
        <w:rPr>
          <w:b/>
          <w:sz w:val="36"/>
          <w:szCs w:val="32"/>
        </w:rPr>
        <w:lastRenderedPageBreak/>
        <w:t xml:space="preserve">BİZ DE KAPIYI PENCEREYİ KAPATTIK DİYOR. BU NASIL BİR KAPI, PENCEREDİR Kİ DIŞARIDAKİ RÜZGÂRI EVİN İÇİNDE FIRTINAYA ÇEVİRİYOR. </w:t>
      </w:r>
    </w:p>
    <w:p w:rsidR="000C6952" w:rsidRPr="009158C2" w:rsidRDefault="000C6952" w:rsidP="000C6952">
      <w:pPr>
        <w:pStyle w:val="ListeParagraf"/>
        <w:numPr>
          <w:ilvl w:val="0"/>
          <w:numId w:val="1"/>
        </w:numPr>
        <w:spacing w:before="240" w:after="240" w:line="480" w:lineRule="auto"/>
        <w:jc w:val="both"/>
        <w:rPr>
          <w:b/>
          <w:sz w:val="36"/>
          <w:szCs w:val="32"/>
        </w:rPr>
      </w:pPr>
      <w:r>
        <w:rPr>
          <w:b/>
          <w:sz w:val="36"/>
          <w:szCs w:val="32"/>
        </w:rPr>
        <w:t xml:space="preserve">AKP </w:t>
      </w:r>
      <w:r w:rsidRPr="009158C2">
        <w:rPr>
          <w:b/>
          <w:sz w:val="36"/>
          <w:szCs w:val="32"/>
        </w:rPr>
        <w:t>ÜLKE EKONOMİSİNİ NASRETTİN HOCANIN TÜRBESİNE ÇEVİRDİ</w:t>
      </w:r>
      <w:r>
        <w:rPr>
          <w:b/>
          <w:sz w:val="36"/>
          <w:szCs w:val="32"/>
        </w:rPr>
        <w:t xml:space="preserve">. </w:t>
      </w:r>
      <w:r w:rsidRPr="009158C2">
        <w:rPr>
          <w:b/>
          <w:sz w:val="36"/>
          <w:szCs w:val="32"/>
        </w:rPr>
        <w:t xml:space="preserve">KİLİTLİ KAPI VAR AMA DUVAR YOK. </w:t>
      </w:r>
    </w:p>
    <w:p w:rsidR="000C6952" w:rsidRDefault="000C6952" w:rsidP="000C6952">
      <w:pPr>
        <w:pStyle w:val="ListeParagraf"/>
        <w:numPr>
          <w:ilvl w:val="0"/>
          <w:numId w:val="1"/>
        </w:numPr>
        <w:spacing w:before="240" w:after="240" w:line="480" w:lineRule="auto"/>
        <w:jc w:val="both"/>
        <w:rPr>
          <w:b/>
          <w:sz w:val="36"/>
          <w:szCs w:val="32"/>
        </w:rPr>
      </w:pPr>
      <w:r w:rsidRPr="008F70FA">
        <w:rPr>
          <w:b/>
          <w:sz w:val="36"/>
          <w:szCs w:val="32"/>
        </w:rPr>
        <w:t>AKP HÜKÜMETLERİNİN, EKONOMİDE YAPTIĞI DÜNKÜ VE BUGÜNKİ HATALAR, PARANIN DIŞARI ÇIKTIĞI DÖNEMLERDE EKONOMİYİ YÖNETMEYİ BİLMEMESİ VE BAŞBAKANIN</w:t>
      </w:r>
      <w:r>
        <w:rPr>
          <w:b/>
          <w:sz w:val="36"/>
          <w:szCs w:val="32"/>
        </w:rPr>
        <w:t xml:space="preserve"> HAYATIN HER </w:t>
      </w:r>
      <w:r w:rsidRPr="008F70FA">
        <w:rPr>
          <w:b/>
          <w:sz w:val="36"/>
          <w:szCs w:val="32"/>
        </w:rPr>
        <w:t>ALANINA KATI İDEOLOJİK Y</w:t>
      </w:r>
      <w:r>
        <w:rPr>
          <w:b/>
          <w:sz w:val="36"/>
          <w:szCs w:val="32"/>
        </w:rPr>
        <w:t>AKLAŞIM</w:t>
      </w:r>
      <w:r w:rsidRPr="008F70FA">
        <w:rPr>
          <w:b/>
          <w:sz w:val="36"/>
          <w:szCs w:val="32"/>
        </w:rPr>
        <w:t xml:space="preserve">I DIŞARIDAKİ RÜZGÂRI İÇERİDE FIRTINAYA ÇEVİRİYOR. </w:t>
      </w:r>
    </w:p>
    <w:p w:rsidR="000C6952" w:rsidRPr="008F70FA" w:rsidRDefault="000C6952" w:rsidP="000C6952">
      <w:pPr>
        <w:pStyle w:val="ListeParagraf"/>
        <w:numPr>
          <w:ilvl w:val="0"/>
          <w:numId w:val="1"/>
        </w:numPr>
        <w:spacing w:before="240" w:after="240" w:line="480" w:lineRule="auto"/>
        <w:jc w:val="both"/>
        <w:rPr>
          <w:b/>
          <w:sz w:val="36"/>
          <w:szCs w:val="32"/>
        </w:rPr>
      </w:pPr>
      <w:r w:rsidRPr="008F70FA">
        <w:rPr>
          <w:b/>
          <w:sz w:val="36"/>
          <w:szCs w:val="32"/>
        </w:rPr>
        <w:t>HERŞEYDEN ÖNCE BU DURUMUN ARKASINDA GEÇMİŞTE İZLENEN VE ÜLKEYİ SICAK PARAYA MAHKÛM EDEN AKP POLİTİKALARI VAR.</w:t>
      </w:r>
    </w:p>
    <w:p w:rsidR="000C6952" w:rsidRPr="00AB3D14" w:rsidRDefault="000C6952" w:rsidP="000C6952">
      <w:pPr>
        <w:pStyle w:val="ListeParagraf"/>
        <w:numPr>
          <w:ilvl w:val="0"/>
          <w:numId w:val="1"/>
        </w:numPr>
        <w:spacing w:before="240" w:after="240" w:line="480" w:lineRule="auto"/>
        <w:jc w:val="both"/>
        <w:rPr>
          <w:b/>
          <w:sz w:val="36"/>
          <w:szCs w:val="32"/>
        </w:rPr>
      </w:pPr>
      <w:r w:rsidRPr="00AB3D14">
        <w:rPr>
          <w:b/>
          <w:sz w:val="36"/>
          <w:szCs w:val="32"/>
        </w:rPr>
        <w:t xml:space="preserve"> İKİ GÜN ÖNCE MERKEZ BANKASI AÇIKLADI. TÜRKİYE’NİN </w:t>
      </w:r>
      <w:r>
        <w:rPr>
          <w:b/>
          <w:sz w:val="36"/>
          <w:szCs w:val="32"/>
        </w:rPr>
        <w:lastRenderedPageBreak/>
        <w:t>KISA VADELİ DIŞ BORCU</w:t>
      </w:r>
      <w:r w:rsidRPr="00AB3D14">
        <w:rPr>
          <w:b/>
          <w:sz w:val="36"/>
          <w:szCs w:val="32"/>
        </w:rPr>
        <w:t xml:space="preserve"> ALTI AYDA 25 MİLYAR DOLAR</w:t>
      </w:r>
      <w:r>
        <w:rPr>
          <w:b/>
          <w:sz w:val="36"/>
          <w:szCs w:val="32"/>
        </w:rPr>
        <w:t xml:space="preserve"> ARTARAK 126 MİLYAR DOLARA ÇIKMIŞ</w:t>
      </w:r>
      <w:r w:rsidRPr="00AB3D14">
        <w:rPr>
          <w:b/>
          <w:sz w:val="36"/>
          <w:szCs w:val="32"/>
        </w:rPr>
        <w:t>. 10 YILLIK İKTİDARINDA 20 MİLYAR DOLARLIK IMF BORCUNU ÖDEMEKLE ÖVÜNEN BAŞBAKAN DAHA BU YILIN ALTI AYINDA KISA VADELİ DIŞ BORCA 25 MİLYAR DOLAR İLAVE ETTİ</w:t>
      </w:r>
      <w:r>
        <w:rPr>
          <w:b/>
          <w:sz w:val="36"/>
          <w:szCs w:val="32"/>
        </w:rPr>
        <w:t xml:space="preserve">. </w:t>
      </w:r>
      <w:proofErr w:type="gramStart"/>
      <w:r>
        <w:rPr>
          <w:b/>
          <w:sz w:val="36"/>
          <w:szCs w:val="32"/>
        </w:rPr>
        <w:t>BUNU GÖREN YOK</w:t>
      </w:r>
      <w:r w:rsidRPr="00AB3D14">
        <w:rPr>
          <w:b/>
          <w:sz w:val="36"/>
          <w:szCs w:val="32"/>
        </w:rPr>
        <w:t xml:space="preserve">. </w:t>
      </w:r>
      <w:proofErr w:type="gramEnd"/>
    </w:p>
    <w:p w:rsidR="000C6952" w:rsidRDefault="000C6952" w:rsidP="000C6952">
      <w:pPr>
        <w:pStyle w:val="ListeParagraf"/>
        <w:numPr>
          <w:ilvl w:val="0"/>
          <w:numId w:val="1"/>
        </w:numPr>
        <w:spacing w:before="240" w:after="240" w:line="480" w:lineRule="auto"/>
        <w:jc w:val="both"/>
        <w:rPr>
          <w:b/>
          <w:sz w:val="36"/>
          <w:szCs w:val="32"/>
        </w:rPr>
      </w:pPr>
      <w:r>
        <w:rPr>
          <w:b/>
          <w:sz w:val="36"/>
          <w:szCs w:val="32"/>
        </w:rPr>
        <w:t>ÖNÜMÜZDEKİ BİR YILDA GERİ ÖDENMESİ GEREKEN BORÇ MİKTARI İSE 165,2 MİLYAR DOLAR.</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PEKİ, TCMB KASASINDA NE KADAR DÖVİZ VAR? HAZİRAN SONU İTİBARİYLE, 123 MİLYAR DOLAR. BAŞBAKANIN BİR DÖNEM SÜREKLİ ÖVÜNDÜĞÜ ANCAK ŞİMDİ AĞZINA DAHİ ALMADIĞI REZERVLER ARTIK KISA VADELİ BORCU BİLE KARŞILAYAMIYOR. </w:t>
      </w:r>
    </w:p>
    <w:p w:rsidR="000C6952" w:rsidRPr="00AA5FC0" w:rsidRDefault="000C6952" w:rsidP="000C6952">
      <w:pPr>
        <w:pStyle w:val="ListeParagraf"/>
        <w:numPr>
          <w:ilvl w:val="0"/>
          <w:numId w:val="1"/>
        </w:numPr>
        <w:spacing w:before="240" w:after="240" w:line="480" w:lineRule="auto"/>
        <w:jc w:val="both"/>
        <w:rPr>
          <w:b/>
          <w:sz w:val="36"/>
          <w:szCs w:val="32"/>
        </w:rPr>
      </w:pPr>
      <w:r w:rsidRPr="00AA5FC0">
        <w:rPr>
          <w:b/>
          <w:sz w:val="36"/>
          <w:szCs w:val="32"/>
        </w:rPr>
        <w:t>BUNA BİR DE 12 AYLIK CARİ AÇIĞI EKLERSEK</w:t>
      </w:r>
      <w:r>
        <w:rPr>
          <w:b/>
          <w:sz w:val="36"/>
          <w:szCs w:val="32"/>
        </w:rPr>
        <w:t xml:space="preserve"> MEVCUT REZERVLERİMİZİN BİZİ KÜRESEL İKLİMDEKİ DALGALANMALARDAN KORUYAMAYACAĞI </w:t>
      </w:r>
      <w:r w:rsidRPr="00AA5FC0">
        <w:rPr>
          <w:b/>
          <w:sz w:val="36"/>
          <w:szCs w:val="32"/>
        </w:rPr>
        <w:t xml:space="preserve">GÖRÜLÜYOR.  </w:t>
      </w:r>
    </w:p>
    <w:p w:rsidR="000C6952" w:rsidRPr="00632EA0" w:rsidRDefault="000C6952" w:rsidP="000C6952">
      <w:pPr>
        <w:spacing w:before="240" w:after="240" w:line="480" w:lineRule="auto"/>
        <w:jc w:val="both"/>
        <w:rPr>
          <w:b/>
          <w:sz w:val="36"/>
          <w:szCs w:val="32"/>
        </w:rPr>
      </w:pPr>
      <w:r w:rsidRPr="00632EA0">
        <w:rPr>
          <w:b/>
          <w:sz w:val="36"/>
          <w:szCs w:val="32"/>
        </w:rPr>
        <w:t>DEĞERLİ</w:t>
      </w:r>
      <w:r>
        <w:rPr>
          <w:b/>
          <w:sz w:val="36"/>
          <w:szCs w:val="32"/>
        </w:rPr>
        <w:t xml:space="preserve"> BASIN MENSUPLARI;</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TÜRKİYE, KENDİNE BENZEYEN EKONOMİLER İÇİNDE DÖVİZ REZERVİ EN DÜŞÜK ÜLKEDİR. BUNU BEN DEĞİL, TCMB SÖYLÜYOR.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TCMB’NİN YAYIMLADIĞI ULUSLARARASI YATIRIM POZİSYONU RAPORUNDAN SİZE BAZI RAKAMLAR VEREYİM. MEKSİKA’NIN DÖVİZ REZERVLERİ KISA VADELİ DIŞ BORÇLARININ 2,3 KATI, RUSYA’DA BU 6,6, HİNDİSTAN’DA 3,3,  ENDONEZYA’DA 2,5, GÜNEY AFRİKA’DA İSE 1,8 KATI.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BİZDE İSE BU 1 KAT BİLE DEĞİL. HER 100 DOLARLIK KISA VADELİ DIŞ BORÇ İÇİN KASADA 98 DOLAR REZERV VAR.</w:t>
      </w:r>
    </w:p>
    <w:p w:rsidR="000C6952" w:rsidRPr="004572F6" w:rsidRDefault="000C6952" w:rsidP="000C6952">
      <w:pPr>
        <w:pStyle w:val="ListeParagraf"/>
        <w:numPr>
          <w:ilvl w:val="0"/>
          <w:numId w:val="1"/>
        </w:numPr>
        <w:spacing w:before="240" w:after="240" w:line="480" w:lineRule="auto"/>
        <w:jc w:val="both"/>
        <w:rPr>
          <w:b/>
          <w:sz w:val="36"/>
          <w:szCs w:val="32"/>
        </w:rPr>
      </w:pPr>
      <w:r w:rsidRPr="004572F6">
        <w:rPr>
          <w:b/>
          <w:sz w:val="36"/>
          <w:szCs w:val="32"/>
        </w:rPr>
        <w:t>ELOĞLUNUN KASASINDAKİ REZERV</w:t>
      </w:r>
      <w:r>
        <w:rPr>
          <w:b/>
          <w:sz w:val="36"/>
          <w:szCs w:val="32"/>
        </w:rPr>
        <w:t>,</w:t>
      </w:r>
      <w:r w:rsidRPr="004572F6">
        <w:rPr>
          <w:b/>
          <w:sz w:val="36"/>
          <w:szCs w:val="32"/>
        </w:rPr>
        <w:t xml:space="preserve"> BORCUNUN KAT KAT ÜSTÜNDE. BİZDE İSE </w:t>
      </w:r>
      <w:r>
        <w:rPr>
          <w:b/>
          <w:sz w:val="36"/>
          <w:szCs w:val="32"/>
        </w:rPr>
        <w:t>ALACAKLI KAPIYA DAYANDIĞINDA KASADAKİ PARA, BORCA YETMİYOR</w:t>
      </w:r>
      <w:r w:rsidRPr="004572F6">
        <w:rPr>
          <w:b/>
          <w:sz w:val="36"/>
          <w:szCs w:val="32"/>
        </w:rPr>
        <w:t>.</w:t>
      </w:r>
      <w:r>
        <w:rPr>
          <w:b/>
          <w:sz w:val="36"/>
          <w:szCs w:val="32"/>
        </w:rPr>
        <w:t xml:space="preserve"> CARİ AÇIK DA CABASI.</w:t>
      </w:r>
      <w:r w:rsidRPr="004572F6">
        <w:rPr>
          <w:b/>
          <w:sz w:val="36"/>
          <w:szCs w:val="32"/>
        </w:rPr>
        <w:t xml:space="preserve"> </w:t>
      </w:r>
    </w:p>
    <w:p w:rsidR="000C6952" w:rsidRPr="006149D6" w:rsidRDefault="000C6952" w:rsidP="000C6952">
      <w:pPr>
        <w:spacing w:before="240" w:after="240" w:line="480" w:lineRule="auto"/>
        <w:jc w:val="both"/>
        <w:rPr>
          <w:b/>
          <w:sz w:val="36"/>
          <w:szCs w:val="32"/>
        </w:rPr>
      </w:pPr>
      <w:r w:rsidRPr="006149D6">
        <w:rPr>
          <w:b/>
          <w:sz w:val="36"/>
          <w:szCs w:val="32"/>
        </w:rPr>
        <w:t xml:space="preserve">DEĞERLİ </w:t>
      </w:r>
      <w:r>
        <w:rPr>
          <w:b/>
          <w:sz w:val="36"/>
          <w:szCs w:val="32"/>
        </w:rPr>
        <w:t>BASIN MENSUPLARI;</w:t>
      </w:r>
    </w:p>
    <w:p w:rsidR="000C6952" w:rsidRPr="00D52287" w:rsidRDefault="000C6952" w:rsidP="000C6952">
      <w:pPr>
        <w:pStyle w:val="ListeParagraf"/>
        <w:numPr>
          <w:ilvl w:val="0"/>
          <w:numId w:val="1"/>
        </w:numPr>
        <w:spacing w:before="240" w:after="240" w:line="480" w:lineRule="auto"/>
        <w:jc w:val="both"/>
        <w:rPr>
          <w:b/>
          <w:sz w:val="36"/>
          <w:szCs w:val="32"/>
        </w:rPr>
      </w:pPr>
      <w:r>
        <w:rPr>
          <w:b/>
          <w:sz w:val="36"/>
          <w:szCs w:val="32"/>
        </w:rPr>
        <w:t>İŞTE BUNUN İÇİN TÜRKİYE, 22 MAYIS’TAN BU YANA ABD MERKEZ BANKASI VE BERNANKE RÜZGÂRININ ÖNÜNDEKİ YAPRAK GİBİ BİR O YANA, BİR BU YANA SAVRULUYOR. AKP SÖZCÜSÜ DIŞARIDA NE OLUYORSA BİZDE DE O OLUYOR DİYOR AMA EZBERE KONUŞUYOR. BİR BAKSINLAR DIŞARISI BİR DÜŞERKEN, BİZİM PİYASALAR 3 DÜŞÜYOR. DIŞARIDA RÜZGÂR ESİYOR BİZDE FIRTINA OLUYOR.</w:t>
      </w:r>
    </w:p>
    <w:p w:rsidR="000C6952" w:rsidRPr="00D52287" w:rsidRDefault="000C6952" w:rsidP="000C6952">
      <w:pPr>
        <w:pStyle w:val="ListeParagraf"/>
        <w:numPr>
          <w:ilvl w:val="0"/>
          <w:numId w:val="1"/>
        </w:numPr>
        <w:spacing w:before="240" w:after="240" w:line="480" w:lineRule="auto"/>
        <w:jc w:val="both"/>
        <w:rPr>
          <w:b/>
          <w:sz w:val="36"/>
          <w:szCs w:val="32"/>
        </w:rPr>
      </w:pPr>
      <w:r w:rsidRPr="00D52287">
        <w:rPr>
          <w:b/>
          <w:sz w:val="36"/>
          <w:szCs w:val="32"/>
        </w:rPr>
        <w:t xml:space="preserve">22 MAYIS’TAN BU YANA BORSADAKİ ŞİRKETLERİN DEĞERİ </w:t>
      </w:r>
      <w:r>
        <w:rPr>
          <w:b/>
          <w:sz w:val="36"/>
          <w:szCs w:val="32"/>
        </w:rPr>
        <w:t>152</w:t>
      </w:r>
      <w:r w:rsidRPr="00D52287">
        <w:rPr>
          <w:b/>
          <w:sz w:val="36"/>
          <w:szCs w:val="32"/>
        </w:rPr>
        <w:t xml:space="preserve"> MİLYAR TL ERİDİ. BORSA 70 BİNİN ALTINA İNDİ. ŞİMDİ BORSA 65 BİNLERE GİDER Mİ? DİYE PİYASADA KONUŞULUYOR. DÖVİZ FREN TUTMUYOR. DOLAR KURU 2 TL SINIRINA DAYANDI. EURO KURU 2,65 TL’Yİ GEÇTİ. DÖVİZ SEPETİNDE YENİ REKORLAR KIRILDI.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İNSANLAR KURDAKİ DALGALANMA YÜZÜNDEN SÖZLEŞME YAPAMAZ OLDU. </w:t>
      </w:r>
    </w:p>
    <w:p w:rsidR="000C6952" w:rsidRPr="008F70FA" w:rsidRDefault="000C6952" w:rsidP="000C6952">
      <w:pPr>
        <w:pStyle w:val="ListeParagraf"/>
        <w:numPr>
          <w:ilvl w:val="0"/>
          <w:numId w:val="1"/>
        </w:numPr>
        <w:spacing w:before="240" w:after="240" w:line="480" w:lineRule="auto"/>
        <w:jc w:val="both"/>
        <w:rPr>
          <w:b/>
          <w:sz w:val="36"/>
          <w:szCs w:val="32"/>
        </w:rPr>
      </w:pPr>
      <w:r>
        <w:rPr>
          <w:b/>
          <w:sz w:val="36"/>
          <w:szCs w:val="32"/>
        </w:rPr>
        <w:t xml:space="preserve">BAKIN ARTAN DÖVİZ KURU NEDENİYLE BOTAŞ’IN DOĞALGAZA ZAM YAPACAĞINA YÖNELİK DUYUMLAR ARTMAYA BAŞLADI. DOĞALGAZA GELECEK BİR ZAM, ELEKTRİĞE DE ZAM DEMEK... MAZOTA ZAM ÜSTÜNE ZAM ZATEN GELİYOR. BENZİNE DE DÜN YENİ BİR ZAM YAPILDI. SABİT GELİRLİ VATANDAŞLAR ÖNÜMÜZDEKİ GÜNLERDE BİRAZ DAHA EZİLECEK.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BAŞBAKAN’IN DOLMABAHÇEDEKİ OFİSİNDEN VERDİĞİ TALİMATLARLA YÖNETTİĞİ TCMB’NİN İTİBARI DİBE VURDU. ŞİMDİ O İTİBARI, ÜLKE OLARAK, MUMLA ARIYORUZ.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BAŞBAKAN POLİTİKA FAİZİNİ, POLİTİKACI FAİZİ HALİNE GETİRİNCE TCMB, PİYASALARA YÖN VEREMİYOR.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BAŞBAKANIN EMİRLERİ VE PİYASANIN GERÇEKLERİ ARASINA SIKIŞAN TCMB; ŞİMDİ PANİKLEDİ.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BİR DEDİĞİ BİR DEDİĞİNİ TUTMUYOR, BİR YAPTIĞI DİĞERİNE UYMUYOR.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BELİRSİZLİK YARATMASI GEREKEN GÜNLERDE ELİNİ AÇIK EDİYOR, BELİRSİZLİĞİ AZALTMASI GEREKEN GÜNLERDE İSE BELİRSİZLİĞİ ARTIRIYOR.</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ÜLKENİN ZAR ZOR BİRİKTİRİLEN DÖVİZLERİ, TCMB FAİZİ ARTIRIP BAŞBAKANIN ÖFKESİNİ ÇEKMEMEK İÇİN HAR VURUP HARMAN SAVURUYOR. AMA DÖVİZİN ATEŞİNİ DÜŞÜREMİYOR. ÇÜNKÜ BANKANIN NE DÖVİZ SATIŞINDA, NE DE FAİZ SİLAHINI KULLANMAKTAKİ KARARLILIĞINA VE BAĞIMSIZLIĞINA KİMSE İNANMIYOR. </w:t>
      </w:r>
    </w:p>
    <w:p w:rsidR="000C6952" w:rsidRPr="002D40D5" w:rsidRDefault="000C6952" w:rsidP="000C6952">
      <w:pPr>
        <w:spacing w:before="240" w:after="240" w:line="480" w:lineRule="auto"/>
        <w:jc w:val="both"/>
        <w:rPr>
          <w:b/>
          <w:sz w:val="36"/>
          <w:szCs w:val="32"/>
        </w:rPr>
      </w:pPr>
      <w:r>
        <w:rPr>
          <w:b/>
          <w:sz w:val="36"/>
          <w:szCs w:val="32"/>
        </w:rPr>
        <w:t>DEĞERLİ BASIN MENSUPLARI;</w:t>
      </w:r>
    </w:p>
    <w:p w:rsidR="000C6952" w:rsidRPr="002D40D5" w:rsidRDefault="000C6952" w:rsidP="000C6952">
      <w:pPr>
        <w:pStyle w:val="ListeParagraf"/>
        <w:numPr>
          <w:ilvl w:val="0"/>
          <w:numId w:val="1"/>
        </w:numPr>
        <w:spacing w:before="240" w:after="240" w:line="480" w:lineRule="auto"/>
        <w:jc w:val="both"/>
        <w:rPr>
          <w:b/>
          <w:sz w:val="36"/>
          <w:szCs w:val="32"/>
        </w:rPr>
      </w:pPr>
      <w:r>
        <w:rPr>
          <w:b/>
          <w:sz w:val="36"/>
          <w:szCs w:val="32"/>
        </w:rPr>
        <w:t>BU GELİŞMELER, TÜM EKONOMİK HAYATI OLUMSUZ ETKİLİYOR.</w:t>
      </w:r>
      <w:r w:rsidRPr="002D40D5">
        <w:rPr>
          <w:b/>
          <w:sz w:val="36"/>
          <w:szCs w:val="32"/>
        </w:rPr>
        <w:t xml:space="preserve">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ESNAFIMIZ, TÜCCARIMIZ, ÇİFTÇİMİZ, OLDUKÇA ZOR DURUMDA.</w:t>
      </w:r>
    </w:p>
    <w:p w:rsidR="000C6952" w:rsidRPr="00757074" w:rsidRDefault="000C6952" w:rsidP="000C6952">
      <w:pPr>
        <w:pStyle w:val="ListeParagraf"/>
        <w:numPr>
          <w:ilvl w:val="0"/>
          <w:numId w:val="1"/>
        </w:numPr>
        <w:spacing w:before="240" w:after="240" w:line="480" w:lineRule="auto"/>
        <w:jc w:val="both"/>
        <w:rPr>
          <w:b/>
          <w:sz w:val="36"/>
          <w:szCs w:val="32"/>
        </w:rPr>
      </w:pPr>
      <w:r w:rsidRPr="00033119">
        <w:rPr>
          <w:b/>
          <w:sz w:val="36"/>
          <w:szCs w:val="32"/>
        </w:rPr>
        <w:t xml:space="preserve">BU YILIN İLK ALTI AYINDA PROTESTO EDİLEN SENET TUTARI % 24,3 ARTARAK 3,6 MİLYAR TL’YE ULAŞTI. </w:t>
      </w:r>
    </w:p>
    <w:p w:rsidR="000C6952" w:rsidRPr="009158C2" w:rsidRDefault="000C6952" w:rsidP="000C6952">
      <w:pPr>
        <w:spacing w:before="240" w:after="240" w:line="480" w:lineRule="auto"/>
        <w:jc w:val="both"/>
        <w:rPr>
          <w:b/>
          <w:sz w:val="36"/>
          <w:szCs w:val="32"/>
        </w:rPr>
      </w:pPr>
      <w:r w:rsidRPr="009158C2">
        <w:rPr>
          <w:b/>
          <w:sz w:val="36"/>
          <w:szCs w:val="32"/>
        </w:rPr>
        <w:t>DEĞERLİ BASIN MENSUPLARI;</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ÇİFTÇİLER DE BÜYÜK SIKINTIDA. BUĞDAYDA UMDUKLARINI BULAMADILAR. BESİCİLER SIFIR FAİZLİ DİYE VERİLEN KREDİLERİ ÖDEYEMİYOR. ÇİFTLİKLER HARAÇ MEZAT SATILIYOR. AYÇİÇEĞİ HASADI BAŞLADI. SEÇİM BÖLGEM TEKİRDAĞ’DAN; TRAKYA’DAN TELEFON YAĞIYOR. AYÇİÇEK ÜRETİCİLERİMİZİN ÇOK BÜYÜK SIKINTILARI VAR. GEÇTİĞİMİZ YIL KİLOGRAMI 1,5 TL OLAN AYÇİÇEĞİ, BU YIL 1 TL SEVİYELERİNE, HATTA ALTINA DÜŞMÜŞ.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OYSA MALİYETLER DÜŞMEK BİR YANA DAHA DA ARTTI. MAZOTUN FİYATINA SON DÖRT AYDIR ÜST ÜSTE ZAM GELİYOR. BEN BURADAN HÜKÜMETE SORUYORUM: SADECE MAZOTUN FİYATI SON BİR YILDA % 13,3 ARTARKEN, ÇİFTÇİNİN EKTİĞİ AYÇİÇEĞİNİN FİYATI % 33,3 DÜŞÜYORSA, ÇİFTÇİLERİMİZ NASIL AYAKTA KALACAK.</w:t>
      </w:r>
    </w:p>
    <w:p w:rsidR="000C6952" w:rsidRPr="00DC28EF" w:rsidRDefault="000C6952" w:rsidP="000C6952">
      <w:pPr>
        <w:pStyle w:val="ListeParagraf"/>
        <w:numPr>
          <w:ilvl w:val="0"/>
          <w:numId w:val="1"/>
        </w:numPr>
        <w:spacing w:before="240" w:after="240" w:line="480" w:lineRule="auto"/>
        <w:jc w:val="both"/>
        <w:rPr>
          <w:b/>
          <w:sz w:val="36"/>
          <w:szCs w:val="32"/>
        </w:rPr>
      </w:pPr>
      <w:r>
        <w:rPr>
          <w:b/>
          <w:sz w:val="36"/>
          <w:szCs w:val="32"/>
        </w:rPr>
        <w:t xml:space="preserve">ÜRÜNÜ PARA ETMEYEN KÜÇÜK ÇİFTÇİ TARLASINI YA HIZLA BANKALARA KAPTIRIYOR, YA DA ESKİDEN ÜRÜN SATANLAR ŞİMDİ ARAZİLERİNİ SATIYOR. </w:t>
      </w:r>
      <w:r w:rsidRPr="00DC28EF">
        <w:rPr>
          <w:b/>
          <w:sz w:val="36"/>
          <w:szCs w:val="32"/>
        </w:rPr>
        <w:t xml:space="preserve">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HÜKÜMET DERHAL GÜNDÖNDÜ ÜRETİCİLERİNİ RAHATLATACAK ADIMLARI ATMALIDIR.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ÇİFTÇİLERİMİZİN İLK TALEBİ İTHALATTA REFERANS FİYATIN YENİDEN UYGULANMASIDIR. </w:t>
      </w:r>
    </w:p>
    <w:p w:rsidR="000C6952" w:rsidRPr="009C33BF" w:rsidRDefault="000C6952" w:rsidP="000C6952">
      <w:pPr>
        <w:pStyle w:val="ListeParagraf"/>
        <w:numPr>
          <w:ilvl w:val="0"/>
          <w:numId w:val="1"/>
        </w:numPr>
        <w:spacing w:before="240" w:after="240" w:line="480" w:lineRule="auto"/>
        <w:jc w:val="both"/>
        <w:rPr>
          <w:b/>
          <w:sz w:val="36"/>
          <w:szCs w:val="32"/>
        </w:rPr>
      </w:pPr>
      <w:r>
        <w:rPr>
          <w:b/>
          <w:sz w:val="36"/>
          <w:szCs w:val="32"/>
        </w:rPr>
        <w:t>ÜRETİCİLER</w:t>
      </w:r>
      <w:r w:rsidRPr="0008703F">
        <w:rPr>
          <w:b/>
          <w:sz w:val="36"/>
          <w:szCs w:val="32"/>
        </w:rPr>
        <w:t xml:space="preserve"> </w:t>
      </w:r>
      <w:r>
        <w:rPr>
          <w:b/>
          <w:sz w:val="36"/>
          <w:szCs w:val="32"/>
        </w:rPr>
        <w:t xml:space="preserve">YAĞ FABRİKALARININ </w:t>
      </w:r>
      <w:r w:rsidRPr="009C33BF">
        <w:rPr>
          <w:b/>
          <w:sz w:val="36"/>
          <w:szCs w:val="32"/>
        </w:rPr>
        <w:t>DIŞARIDAN</w:t>
      </w:r>
      <w:r>
        <w:rPr>
          <w:b/>
          <w:sz w:val="36"/>
          <w:szCs w:val="32"/>
        </w:rPr>
        <w:t xml:space="preserve"> İTHAL ETTİKLERİ HER 1 KG AYÇİÇEĞİ KARŞILIĞINDA, İÇERİDEN DE 1 KG AYÇİÇEĞİ ALMALARI UYGULAMASINA YENİDEN DÖNÜLMESİNİ VE BU SURETLE FİYATLARIN DENGELENMESİNİ TALEP ETMEKTEDİRLER.</w:t>
      </w:r>
      <w:r w:rsidRPr="009C33BF">
        <w:rPr>
          <w:b/>
          <w:sz w:val="36"/>
          <w:szCs w:val="32"/>
        </w:rPr>
        <w:t xml:space="preserve">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DİĞER YANDAN AYÇİÇEĞİNE DEVLETİN KG BAŞINA VERDİĞİ PRİM, ÜÇ YILDIR NEREDEYSE YERİNDE SAYMAKTADIR. BU YIL DESTEĞİN EN AZ 50 KURUŞ OLMASI ÇİFTÇİMİZİN TARLASINDAN KOPARILMASINI ÖNLEYECEKTİR.</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ÜLKEMİZİN GERÇEK MESELELERİ İŞTE BUNLARDIR.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HÜKÜMET, ALİ’NİN KÜLAHI VELİYE, VELİ’NİN KÜLAHINI ALİ’YE GİYDİREREK BUGÜNLERE KADAR GELMİŞTİR. ANCAK ARTIK DENİZ TÜKENMİŞTİR.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EKONOMİDE İŞLER TIKANMAYA DOĞRU HIZLA GİTMEKTEDİR. ŞİKÂYETLER, FERYATLAR GİDEREK ARTMAKTADIR. HÜKÜMET BİRAN ÖNCE VATANDAŞIMIZA NEFES ALDIRACAK TEDBİRLERİ ALMAYA BAŞLAMALIDIR.</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ANCAK BİZ TEDBİR ALIN DEDİKÇE HÜKÜMET BİR TAKIM UÇUK VE TEHLİKELİ PROJELERLE KAMUOYUNUN KARŞISINA ÇIKIYOR. GÜNDEM DEĞİŞTİRMEYE ÇALIŞIYOR.</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BUNUN SON ÖRNEĞİ TÜRKİYE DEVLET YATIRIM FONU’DUR. HÜKÜMET KÜRESEL EKONOMİDEKİ GELİŞMELERE GÜÇLÜ BİR TEPKİ VERMEK AMACIYLA BÖYLE BİR FON KURMAYA HAZIRLANIYORMUŞ.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ARKADAŞLAR KÜRESEL EKONOMİDE PARTİ BİTERKEN, DIŞ FİNANSMAN KANALLARI YAVAŞ YAVAŞ KAPANIRKEN; HÜKÜMETTEN TIRNAK İÇİNDE SÖYLÜYORUM BÖYLE YARATICI ÇÖZÜMLER DUYMAK GÜVENİ DAHA DA SARSAR.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DÜNYA’DA DEVLETLERİN KURUP YÖNETTİĞİ YATIRIM FONLARI ELBETTE VARDIR. ANCAK BU ÜLKELERİN YA ÇOK BÜYÜK DOĞAL KAYNAKLARI VE BU KAYNAKLARIN SATILMASINDAN ELDE EDİLEN BÜYÜK DÖVİZ GELİRLERİ VARDIR (ÖRNEĞİN NORVEÇ VE KÖRFEZ ÜLKELERİNDE OLDUĞU GİBİ), YA DA ÜLKENİN İHRACATI İTHALATININ ÇOK AMA ÇOK ÜZERİNDEDİR VE MERKEZ BANKASI KASASI DÖVİZLE DOLUP TAŞMAKTADIR (ÖRNEĞİN ÇİN GİBİ). BU ÜLKELER ELLERİNDEKİ DÖVİZ FAZLASINI GELECEK NESİLLERE AKTARMAK ÜZERE BU DEVLET FONLARINDA DEĞERLENDİRİRLER.</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ŞİMDİ TÜRKİYE’DE BİZİM BİLMEDİĞİMİZ BİR DOĞAL GAZ VEYA PETROL REZERVİ Mİ BULUNDU. GERÇİ SEÇİMLER YAKLAŞIYOR. HER SEÇİM ÖNCESİ VEYA İŞLER SIKIŞMAYA BAŞLAYINCA TÜRKİYE’DE BÜYÜK BİR PETROL VEYA DOĞAL GAZ REZERVİ YA DA ÖNEMLİ BİR MADEN BULUNDUĞUNA YÖNELİK BİR BALON ŞİŞİRİLİR. AMA SONRA BİR DE BAKARIZ BU BALON SEÇİMLERDEN SONRA AYNI HIZLA İNER. </w:t>
      </w:r>
    </w:p>
    <w:p w:rsidR="000C6952" w:rsidRDefault="000C6952" w:rsidP="000C6952">
      <w:pPr>
        <w:pStyle w:val="ListeParagraf"/>
        <w:numPr>
          <w:ilvl w:val="0"/>
          <w:numId w:val="1"/>
        </w:numPr>
        <w:spacing w:before="240" w:after="240" w:line="480" w:lineRule="auto"/>
        <w:jc w:val="both"/>
        <w:rPr>
          <w:b/>
          <w:sz w:val="36"/>
          <w:szCs w:val="32"/>
        </w:rPr>
      </w:pPr>
      <w:r w:rsidRPr="00DC28EF">
        <w:rPr>
          <w:b/>
          <w:sz w:val="36"/>
          <w:szCs w:val="32"/>
        </w:rPr>
        <w:t xml:space="preserve">TÜRKİYE DÜNYANIN EN FAZLA CARİ AÇIK VEREN EKONOMİLERİNDEN BİRİSİ… DOLAYISIYLA </w:t>
      </w:r>
      <w:r>
        <w:rPr>
          <w:b/>
          <w:sz w:val="36"/>
          <w:szCs w:val="32"/>
        </w:rPr>
        <w:t xml:space="preserve">BIRAKIN </w:t>
      </w:r>
      <w:r w:rsidRPr="00DC28EF">
        <w:rPr>
          <w:b/>
          <w:sz w:val="36"/>
          <w:szCs w:val="32"/>
        </w:rPr>
        <w:t>MERKEZ BANK</w:t>
      </w:r>
      <w:r>
        <w:rPr>
          <w:b/>
          <w:sz w:val="36"/>
          <w:szCs w:val="32"/>
        </w:rPr>
        <w:t>ASI KASASINDA DOLAR BİRİKTİRMEYİ REZERVLERİMİZ BİR YILLIK FİNANSMAN İHTİYACIMIZI KARŞILAMIYOR.</w:t>
      </w:r>
      <w:r w:rsidRPr="00DC28EF">
        <w:rPr>
          <w:b/>
          <w:sz w:val="36"/>
          <w:szCs w:val="32"/>
        </w:rPr>
        <w:t xml:space="preserve"> </w:t>
      </w:r>
    </w:p>
    <w:p w:rsidR="000C6952" w:rsidRPr="00DC28EF" w:rsidRDefault="000C6952" w:rsidP="000C6952">
      <w:pPr>
        <w:pStyle w:val="ListeParagraf"/>
        <w:numPr>
          <w:ilvl w:val="0"/>
          <w:numId w:val="1"/>
        </w:numPr>
        <w:spacing w:before="240" w:after="240" w:line="480" w:lineRule="auto"/>
        <w:jc w:val="both"/>
        <w:rPr>
          <w:b/>
          <w:sz w:val="36"/>
          <w:szCs w:val="32"/>
        </w:rPr>
      </w:pPr>
      <w:r w:rsidRPr="00DC28EF">
        <w:rPr>
          <w:b/>
          <w:sz w:val="36"/>
          <w:szCs w:val="32"/>
        </w:rPr>
        <w:t xml:space="preserve">PEKİ, O ZAMAN BU FON NE İÇİN KURULACAK ARKADAŞLAR?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TİPİK BİR AKP CİNLİĞİ… 1999’DA KURULAN İŞSİZLİK FONUNDA BUGÜNE KADAR BİRİKMİŞ 66 MİLYAR TL TUTARINDAKİ PARAYA GÖZ DİKMİŞLER. BIRAKIN GELECEK NESİLLERE REFAH AKTARMAYI, İŞSİZİN PARASINI MAHALLİ İDARE SEÇİMLERİNE KADAR YİYİP BİTİRECEKLER.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YANİ AKP ŞİMDİ ÇIKMIŞ, İŞÇİ VE İŞVERENİN ÖDEDİĞİ PRİMLERLE KURULMUŞ, İŞSİZLERE AİT BU PARALARI GASP ETMEYE ÇALIŞIYOR.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ÇÜNKÜ </w:t>
      </w:r>
      <w:r w:rsidRPr="000F3C24">
        <w:rPr>
          <w:b/>
          <w:sz w:val="36"/>
          <w:szCs w:val="32"/>
        </w:rPr>
        <w:t xml:space="preserve">BAŞBAKANIN ALAYİŞ VALAYİŞLE BAŞLATTIĞI, İSTANBUL’A ÜÇÜNCÜ KÖPRÜ, ÜÇÜNCÜ HAVALİMANI, İSTANBUL-İZMİR OTOYOL PROJESİ GİBİ PROJELERE </w:t>
      </w:r>
      <w:r>
        <w:rPr>
          <w:b/>
          <w:sz w:val="36"/>
          <w:szCs w:val="32"/>
        </w:rPr>
        <w:t xml:space="preserve">ARTIK </w:t>
      </w:r>
      <w:r w:rsidRPr="000F3C24">
        <w:rPr>
          <w:b/>
          <w:sz w:val="36"/>
          <w:szCs w:val="32"/>
        </w:rPr>
        <w:t>DIŞ FİNANSMAN BULAMIYOR</w:t>
      </w:r>
      <w:r>
        <w:rPr>
          <w:b/>
          <w:sz w:val="36"/>
          <w:szCs w:val="32"/>
        </w:rPr>
        <w:t>LAR</w:t>
      </w:r>
      <w:r w:rsidRPr="000F3C24">
        <w:rPr>
          <w:b/>
          <w:sz w:val="36"/>
          <w:szCs w:val="32"/>
        </w:rPr>
        <w:t xml:space="preserve">. </w:t>
      </w:r>
      <w:r>
        <w:rPr>
          <w:b/>
          <w:sz w:val="36"/>
          <w:szCs w:val="32"/>
        </w:rPr>
        <w:t>İŞSİZİN PARASIYLA BU PROJELERİ YAPACAKLARINI SANIYORLAR</w:t>
      </w:r>
      <w:r w:rsidRPr="000F3C24">
        <w:rPr>
          <w:b/>
          <w:sz w:val="36"/>
          <w:szCs w:val="32"/>
        </w:rPr>
        <w:t xml:space="preserve">. </w:t>
      </w:r>
    </w:p>
    <w:p w:rsidR="000C6952" w:rsidRPr="000F3C24" w:rsidRDefault="000C6952" w:rsidP="000C6952">
      <w:pPr>
        <w:pStyle w:val="ListeParagraf"/>
        <w:numPr>
          <w:ilvl w:val="0"/>
          <w:numId w:val="1"/>
        </w:numPr>
        <w:spacing w:before="240" w:after="240" w:line="480" w:lineRule="auto"/>
        <w:jc w:val="both"/>
        <w:rPr>
          <w:b/>
          <w:sz w:val="36"/>
          <w:szCs w:val="32"/>
        </w:rPr>
      </w:pPr>
      <w:r w:rsidRPr="000F3C24">
        <w:rPr>
          <w:b/>
          <w:sz w:val="36"/>
          <w:szCs w:val="32"/>
        </w:rPr>
        <w:t>BEN HÜKÜMETİ BURADAN UYARIYORUM. BÜYÜME DÜŞÜYOR</w:t>
      </w:r>
      <w:r>
        <w:rPr>
          <w:b/>
          <w:sz w:val="36"/>
          <w:szCs w:val="32"/>
        </w:rPr>
        <w:t>, İŞSİZLİK ARTIYOR</w:t>
      </w:r>
      <w:r w:rsidRPr="000F3C24">
        <w:rPr>
          <w:b/>
          <w:sz w:val="36"/>
          <w:szCs w:val="32"/>
        </w:rPr>
        <w:t xml:space="preserve">. </w:t>
      </w:r>
    </w:p>
    <w:p w:rsidR="000C6952" w:rsidRPr="00901DE5" w:rsidRDefault="000C6952" w:rsidP="000C6952">
      <w:pPr>
        <w:pStyle w:val="ListeParagraf"/>
        <w:numPr>
          <w:ilvl w:val="0"/>
          <w:numId w:val="1"/>
        </w:numPr>
        <w:spacing w:before="240" w:after="240" w:line="480" w:lineRule="auto"/>
        <w:jc w:val="both"/>
        <w:rPr>
          <w:b/>
          <w:sz w:val="36"/>
          <w:szCs w:val="32"/>
        </w:rPr>
      </w:pPr>
      <w:r w:rsidRPr="00901DE5">
        <w:rPr>
          <w:b/>
          <w:sz w:val="36"/>
          <w:szCs w:val="32"/>
        </w:rPr>
        <w:t xml:space="preserve">İŞSİZLİK NEDENİYLE O FONUN PARALARINA </w:t>
      </w:r>
      <w:r>
        <w:rPr>
          <w:b/>
          <w:sz w:val="36"/>
          <w:szCs w:val="32"/>
        </w:rPr>
        <w:t xml:space="preserve">İLERLEYEN GÜNLERDE </w:t>
      </w:r>
      <w:r w:rsidRPr="00901DE5">
        <w:rPr>
          <w:b/>
          <w:sz w:val="36"/>
          <w:szCs w:val="32"/>
        </w:rPr>
        <w:t>ÇOK İHTİYAÇ DUYULACAK.</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KALDI Kİ BU PARANIN ÖNEMLİ BİR KISMI (% 93’Ü) HAZİNE KÂĞIDINDA. PİYASALARDA HAZİNE KÂĞIDI ALMA İŞTAHI DÜŞÜYOR. BİR DE FON, PARASINI YATIRIMLARDA KULLANMAK İÇİN KÂĞIT SATIŞINA GEÇERSE FAİZLERİN DAHA DA ARTACAĞI KESİN.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FAİZLER ARTINCA BÜYÜME DAHA DA DÜŞECEK.</w:t>
      </w:r>
    </w:p>
    <w:p w:rsidR="000C6952" w:rsidRPr="00E359DA" w:rsidRDefault="000C6952" w:rsidP="000C6952">
      <w:pPr>
        <w:spacing w:before="240" w:after="240" w:line="480" w:lineRule="auto"/>
        <w:jc w:val="both"/>
        <w:rPr>
          <w:b/>
          <w:sz w:val="36"/>
          <w:szCs w:val="32"/>
        </w:rPr>
      </w:pPr>
      <w:r w:rsidRPr="00E359DA">
        <w:rPr>
          <w:b/>
          <w:sz w:val="36"/>
          <w:szCs w:val="32"/>
        </w:rPr>
        <w:t>DEĞERLİ BASIN MENSUPLARI;</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AKP HÜKÜMETİ, ŞİMDİLERDE SABAH KALKIYOR ESAD KONUŞUYOR, GECE YATIYOR SİSİ KONUŞUYOR. SANKİ BU ÜLKENİN HİÇ SORUNU YOK, HERŞEY YOLUNDA GİDİYOR. </w:t>
      </w:r>
    </w:p>
    <w:p w:rsidR="000C6952" w:rsidRDefault="000C6952" w:rsidP="000C6952">
      <w:pPr>
        <w:pStyle w:val="ListeParagraf"/>
        <w:numPr>
          <w:ilvl w:val="0"/>
          <w:numId w:val="1"/>
        </w:numPr>
        <w:spacing w:before="240" w:after="240" w:line="480" w:lineRule="auto"/>
        <w:jc w:val="both"/>
        <w:rPr>
          <w:b/>
          <w:sz w:val="36"/>
          <w:szCs w:val="32"/>
        </w:rPr>
      </w:pPr>
      <w:r w:rsidRPr="007C1AF1">
        <w:rPr>
          <w:b/>
          <w:sz w:val="36"/>
          <w:szCs w:val="32"/>
        </w:rPr>
        <w:t xml:space="preserve">SON DÖNEMDE COĞRAFYAMIZDA YAŞANAN VAHŞETİ VE İNSAN HAKLARI İHLALLERİNİ KİMSENİN İÇİNE SİNDİRMESİ MÜMKÜN DEĞİLDİR. </w:t>
      </w:r>
    </w:p>
    <w:p w:rsidR="000C6952" w:rsidRPr="007C1AF1" w:rsidRDefault="000C6952" w:rsidP="000C6952">
      <w:pPr>
        <w:pStyle w:val="ListeParagraf"/>
        <w:numPr>
          <w:ilvl w:val="0"/>
          <w:numId w:val="1"/>
        </w:numPr>
        <w:spacing w:before="240" w:after="240" w:line="480" w:lineRule="auto"/>
        <w:jc w:val="both"/>
        <w:rPr>
          <w:b/>
          <w:sz w:val="36"/>
          <w:szCs w:val="32"/>
        </w:rPr>
      </w:pPr>
      <w:r w:rsidRPr="007C1AF1">
        <w:rPr>
          <w:b/>
          <w:sz w:val="36"/>
          <w:szCs w:val="32"/>
        </w:rPr>
        <w:t>ANCAK,  BAŞBAKAN’IN ÜLKEMİZİN BU KADAR SORUNU VARKEN BENİM CUMHURBAŞKANIM MURSİ’DİR NOKTASINA KADAR GİTMESİNİ</w:t>
      </w:r>
      <w:r>
        <w:rPr>
          <w:b/>
          <w:sz w:val="36"/>
          <w:szCs w:val="32"/>
        </w:rPr>
        <w:t>,</w:t>
      </w:r>
      <w:r w:rsidRPr="007C1AF1">
        <w:rPr>
          <w:b/>
          <w:sz w:val="36"/>
          <w:szCs w:val="32"/>
        </w:rPr>
        <w:t xml:space="preserve"> </w:t>
      </w:r>
      <w:r>
        <w:rPr>
          <w:b/>
          <w:sz w:val="36"/>
          <w:szCs w:val="32"/>
        </w:rPr>
        <w:t xml:space="preserve">TÜM BAKANLARIN İŞİ GÜCÜ BIRAKIP DIŞ POLİTİKA KONUŞUR HALE GELMESİNİ </w:t>
      </w:r>
      <w:r w:rsidRPr="007C1AF1">
        <w:rPr>
          <w:b/>
          <w:sz w:val="36"/>
          <w:szCs w:val="32"/>
        </w:rPr>
        <w:t xml:space="preserve">ANLAMAK DA MÜMKÜN DEĞİLDİR.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TÜRKİYE CUMHURİYETİ BAŞBAKANI’NIN CUMHURBAŞKANI NE ZAMANDAN BERİ, KARDEŞİM DEDİĞİ SAYIN ABDULLAH GÜL DEĞİL DE, MURSİ OLDU? </w:t>
      </w:r>
    </w:p>
    <w:p w:rsidR="000C6952" w:rsidRDefault="000C6952" w:rsidP="000C6952">
      <w:pPr>
        <w:spacing w:before="240" w:after="240" w:line="480" w:lineRule="auto"/>
        <w:jc w:val="both"/>
        <w:rPr>
          <w:b/>
          <w:sz w:val="36"/>
          <w:szCs w:val="32"/>
        </w:rPr>
      </w:pPr>
      <w:r w:rsidRPr="00AA41D6">
        <w:rPr>
          <w:b/>
          <w:sz w:val="36"/>
          <w:szCs w:val="32"/>
        </w:rPr>
        <w:t>DEĞ</w:t>
      </w:r>
      <w:r>
        <w:rPr>
          <w:b/>
          <w:sz w:val="36"/>
          <w:szCs w:val="32"/>
        </w:rPr>
        <w:t>ERLİ BASIN MENSUPLARI;</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DÜN GECE BAŞBAKANIN KATILDIĞI BİR TV PROGRAMINDA GÖZYAŞLARINA BOĞULMASI HERKES GİBİ BANA DA MISIR’DAKİ İNSANLIK DRAMINI BİR KEZ DAHA HATIRLATTI. </w:t>
      </w:r>
    </w:p>
    <w:p w:rsidR="000C6952" w:rsidRPr="00AA41D6" w:rsidRDefault="000C6952" w:rsidP="000C6952">
      <w:pPr>
        <w:pStyle w:val="ListeParagraf"/>
        <w:numPr>
          <w:ilvl w:val="0"/>
          <w:numId w:val="1"/>
        </w:numPr>
        <w:spacing w:before="240" w:after="240" w:line="480" w:lineRule="auto"/>
        <w:jc w:val="both"/>
        <w:rPr>
          <w:b/>
          <w:sz w:val="36"/>
          <w:szCs w:val="32"/>
        </w:rPr>
      </w:pPr>
      <w:r>
        <w:rPr>
          <w:b/>
          <w:sz w:val="36"/>
          <w:szCs w:val="32"/>
        </w:rPr>
        <w:t>ANCAK BAŞBAKAN’IN İHVAN PARTİSİNİN MENSUPLARININ ACILARI İÇİN DÖKÜLEN GÖZYAŞLARININ; KENDİ ÜLKESİNDE BİR PARKIN ALIŞVERİŞ MERKEZİNE DÖNÜŞMESİNİ ENGELLEMEYE ÇALIŞIRKEN POLİS ŞİDDETİ NETİCESİNDE YAŞAMINI YİTİREN GENÇLER VE AİLELERİ İÇİN AKMADIĞINI DA HATIRLADIM. DEMEK Kİ BAŞBAKAN’IN GÖZYAŞLARI, YANDAŞ SEÇİYOR, HAKSIZ YERE ÖLDÜRÜLEN HERKES İÇİN AYNI CÖMERTLİKLE AKMIYOR.</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BAŞBAKAN’I GELECEK KORKUSU SARMIŞTIR. EKONOMİDE YARATILAN KIRILGANLIKLAR VE BU KIRILGANLIKLARI ÖRTECEK PARA BOLLUĞUNUN </w:t>
      </w:r>
      <w:r w:rsidRPr="008E2C84">
        <w:rPr>
          <w:b/>
          <w:sz w:val="36"/>
          <w:szCs w:val="32"/>
        </w:rPr>
        <w:t>DÜNYADA</w:t>
      </w:r>
      <w:r>
        <w:rPr>
          <w:b/>
          <w:sz w:val="36"/>
          <w:szCs w:val="32"/>
        </w:rPr>
        <w:t xml:space="preserve"> BİTİYOR OLMASI BAŞBAKAN VE EKONOMİ YÖNETİMİNİN TÜM SENARYOLARINI ÇÖKERTMİŞTİR.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BUNUN NETİCESİNDE HÜKÜMET DİKKATLERİ İÇERİDEKİ SIKINTILARDAN DIŞARIYA ÇEKMEYE, İÇERİSİ İLE DIŞARISI ARASINDA ZORLAMA BENZERLİKLER KURMAYA ÇALIŞARAK, OY TABANINI KONSOLİDE ETMEYE ÇALIŞMAKTADIR. BU, ÜLKEYİ PARANOYA VE KOMPLO TEORİLERİNE BATIRARAK, YANGIN YERİNE ÇEVİREBİLECEK BİR STRATEJİDİR.</w:t>
      </w:r>
    </w:p>
    <w:p w:rsidR="000C6952" w:rsidRPr="00E210B0" w:rsidRDefault="000C6952" w:rsidP="000C6952">
      <w:pPr>
        <w:pStyle w:val="ListeParagraf"/>
        <w:numPr>
          <w:ilvl w:val="0"/>
          <w:numId w:val="1"/>
        </w:numPr>
        <w:spacing w:before="240" w:after="240" w:line="480" w:lineRule="auto"/>
        <w:jc w:val="both"/>
        <w:rPr>
          <w:b/>
          <w:sz w:val="36"/>
          <w:szCs w:val="32"/>
        </w:rPr>
      </w:pPr>
      <w:r w:rsidRPr="00E210B0">
        <w:rPr>
          <w:b/>
          <w:sz w:val="36"/>
          <w:szCs w:val="32"/>
        </w:rPr>
        <w:t xml:space="preserve">BAŞBAKAN, LOKANTADA </w:t>
      </w:r>
      <w:r>
        <w:rPr>
          <w:b/>
          <w:sz w:val="36"/>
          <w:szCs w:val="32"/>
        </w:rPr>
        <w:t>YİYİP</w:t>
      </w:r>
      <w:r w:rsidRPr="00E210B0">
        <w:rPr>
          <w:b/>
          <w:sz w:val="36"/>
          <w:szCs w:val="32"/>
        </w:rPr>
        <w:t>, İÇ</w:t>
      </w:r>
      <w:r>
        <w:rPr>
          <w:b/>
          <w:sz w:val="36"/>
          <w:szCs w:val="32"/>
        </w:rPr>
        <w:t>İP</w:t>
      </w:r>
      <w:r w:rsidRPr="00E210B0">
        <w:rPr>
          <w:b/>
          <w:sz w:val="36"/>
          <w:szCs w:val="32"/>
        </w:rPr>
        <w:t xml:space="preserve"> HESABI ÖDEMEMEK</w:t>
      </w:r>
      <w:r>
        <w:rPr>
          <w:b/>
          <w:sz w:val="36"/>
          <w:szCs w:val="32"/>
        </w:rPr>
        <w:t xml:space="preserve"> İÇİN</w:t>
      </w:r>
      <w:r w:rsidRPr="00E210B0">
        <w:rPr>
          <w:b/>
          <w:sz w:val="36"/>
          <w:szCs w:val="32"/>
        </w:rPr>
        <w:t xml:space="preserve"> </w:t>
      </w:r>
      <w:r>
        <w:rPr>
          <w:b/>
          <w:sz w:val="36"/>
          <w:szCs w:val="32"/>
        </w:rPr>
        <w:t xml:space="preserve">MASAYI DEVİRMEYE </w:t>
      </w:r>
      <w:r w:rsidRPr="00E210B0">
        <w:rPr>
          <w:b/>
          <w:sz w:val="36"/>
          <w:szCs w:val="32"/>
        </w:rPr>
        <w:t xml:space="preserve">ÇALIŞAN MÜŞTERİ GİBİ DAVRANMAKTADIR. </w:t>
      </w:r>
      <w:r>
        <w:rPr>
          <w:b/>
          <w:sz w:val="36"/>
          <w:szCs w:val="32"/>
        </w:rPr>
        <w:t xml:space="preserve">HESABI ÖDEMEDEN </w:t>
      </w:r>
      <w:r w:rsidRPr="00E210B0">
        <w:rPr>
          <w:b/>
          <w:sz w:val="36"/>
          <w:szCs w:val="32"/>
        </w:rPr>
        <w:t>MASADAN KALKMAK İÇİN LOKANTADA YEMEK YİYEN HERKESİ</w:t>
      </w:r>
      <w:r>
        <w:rPr>
          <w:b/>
          <w:sz w:val="36"/>
          <w:szCs w:val="32"/>
        </w:rPr>
        <w:t>N HUZURUNU KAÇIRMAYA UĞRAŞMAKTADIR</w:t>
      </w:r>
      <w:r w:rsidRPr="00E210B0">
        <w:rPr>
          <w:b/>
          <w:sz w:val="36"/>
          <w:szCs w:val="32"/>
        </w:rPr>
        <w:t xml:space="preserve">.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 HÜKÜMETİN BAŞININ HER KONUŞMASI SİYASİ İSTİKRARI BOZUYOR BELİRSİZLİĞİ ARTIRIYOR. ÜLKEMİZİN RİSK PİRİMİ YÜKSELİYOR, FAİZLER YUKARI ÇIKIYOR.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TAYYİP ERDOĞAN ÜLKEDE YAŞANANLARIN SORUMLUSU OLARAK FAİZ LOBİSİNİ GÖSTERİYOR AMA KENDİSİ FAİZLERİ ARTIRACAK HER ŞEYİ YAPIYOR. ADETA FAİZCİLERE SUNULACAK KADAYIFIN ÜSTÜNE KAYMAK KOYUYOR.</w:t>
      </w:r>
    </w:p>
    <w:p w:rsidR="000C6952" w:rsidRPr="00E210B0" w:rsidRDefault="000C6952" w:rsidP="000C6952">
      <w:pPr>
        <w:spacing w:before="240" w:after="240" w:line="480" w:lineRule="auto"/>
        <w:jc w:val="both"/>
        <w:rPr>
          <w:b/>
          <w:sz w:val="36"/>
          <w:szCs w:val="32"/>
        </w:rPr>
      </w:pPr>
      <w:r>
        <w:rPr>
          <w:b/>
          <w:sz w:val="36"/>
          <w:szCs w:val="32"/>
        </w:rPr>
        <w:t>DEĞERLİ BASIN MENSUPLARI;</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BAŞBAKAN OLAN BİTENİN SORUMLULUĞUNU BAŞKALARINA YIKABİLMEK İÇİN VATANDAŞLARIMIZI BÖLMEYİ DE, ÜLKEYİ BÖLMEYİ DE, BÖLGEYİ BÖLMEYİ DE, KENDİ PARTİSİNİ BÖLMEYİ DE GÖZE ALMIŞ GÖRÜNÜYOR.</w:t>
      </w:r>
      <w:r w:rsidRPr="002A7100">
        <w:rPr>
          <w:b/>
          <w:sz w:val="36"/>
          <w:szCs w:val="32"/>
        </w:rPr>
        <w:t xml:space="preserve"> </w:t>
      </w:r>
      <w:r>
        <w:rPr>
          <w:b/>
          <w:sz w:val="36"/>
          <w:szCs w:val="32"/>
        </w:rPr>
        <w:t xml:space="preserve">HATTA BU DA YETMİYOR SON DÖNEMDE MUHALEFETİ DE BÖLMEYE ÇALIŞIYOR.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BAŞBAKAN HER GÜN BAŞKA BİR ADRES İLE KAVGA ÇIKARIYOR. HEP SÖYLÜYORUM TAYYİP ERDOĞAN, DÜNYADA TEK PARTİ İKTİDARINDA SİYASİ İSTİKRARSIZLIK YARATMA BECERİSİNE SAHİP NADİR BAŞBAKANLARDAN. KAVGA, GÜRÜLTÜ İLE ABAD OLUNMAZ. GÜRÜLTÜ, PATIRTININ, İSTİKRARSIZLIĞIN OLDUĞU YERDE BEREKET OLMAZ.</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10 YILLIK AKP YÖNETİMİ BECERİKSİZLİĞİ NETİCESİNDE TÜRKİYE’Yİ HER YIL AYDA 20 MİLYAR DOLARLIK DIŞ BORÇ BULMAYA MAHKÛM ETTİ.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BU YILIN SON ÜÇ AYINDA HAZİNE’NİN 41 MİLYAR TL’LİK İÇ BORÇ ANAPARA VE FAİZ ÖDEMESİ VAR. BUNUN BİR ŞEKİLDE ÇEVRİLMESİ GEREKİYOR. </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ŞİMDİ NEYE GÜVENİP DE HERKESLE KAVGA ÇIKARIYORSUNUZ? KAVGALI EVE, BU PARA ZOR GELİR, GELİRSE DE BUNU PARANIN FAİZİNE YANSITIR. TÜM MİLLET BUNDAN SIKINTI YAŞAR.</w:t>
      </w:r>
    </w:p>
    <w:p w:rsidR="000C6952" w:rsidRPr="00D3223E" w:rsidRDefault="000C6952" w:rsidP="000C6952">
      <w:pPr>
        <w:pStyle w:val="ListeParagraf"/>
        <w:numPr>
          <w:ilvl w:val="0"/>
          <w:numId w:val="1"/>
        </w:numPr>
        <w:spacing w:before="240" w:after="240" w:line="480" w:lineRule="auto"/>
        <w:jc w:val="both"/>
        <w:rPr>
          <w:b/>
          <w:sz w:val="36"/>
          <w:szCs w:val="32"/>
        </w:rPr>
      </w:pPr>
      <w:r>
        <w:rPr>
          <w:b/>
          <w:sz w:val="36"/>
          <w:szCs w:val="32"/>
        </w:rPr>
        <w:t>BAŞBAKAN GIRTLAĞIN DOKUZ BOĞUM OLDUĞUNU ARTIK HATIRLAMALIDIR. HER BOĞUMDA BİR KEZ DÜŞÜNEREK KONUŞMASI GEREKTİĞİNİ UNUTMAMALIDIR.</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VATANDAŞ BORCUNU ÖDEMEKTE ZORLANIYOR. ŞU ANDA BANKALARA BORCUNU ÖDEYEMEYEN VATANDAŞLARIMIZIN SAYISI 1 MİLYON 590 BİN 304 KİŞİYE ULAŞTI. </w:t>
      </w:r>
    </w:p>
    <w:p w:rsidR="000C6952" w:rsidRDefault="000C6952" w:rsidP="000C6952">
      <w:pPr>
        <w:pStyle w:val="ListeParagraf"/>
        <w:numPr>
          <w:ilvl w:val="0"/>
          <w:numId w:val="1"/>
        </w:numPr>
        <w:spacing w:before="240" w:after="240" w:line="480" w:lineRule="auto"/>
        <w:jc w:val="both"/>
        <w:rPr>
          <w:b/>
          <w:sz w:val="36"/>
          <w:szCs w:val="32"/>
        </w:rPr>
      </w:pPr>
      <w:r w:rsidRPr="00D3223E">
        <w:rPr>
          <w:b/>
          <w:sz w:val="36"/>
          <w:szCs w:val="32"/>
        </w:rPr>
        <w:t>BEN BAŞBAKANA</w:t>
      </w:r>
      <w:r>
        <w:rPr>
          <w:b/>
          <w:sz w:val="36"/>
          <w:szCs w:val="32"/>
        </w:rPr>
        <w:t xml:space="preserve"> VE HÜKÜMETİNE</w:t>
      </w:r>
      <w:r w:rsidRPr="00D3223E">
        <w:rPr>
          <w:b/>
          <w:sz w:val="36"/>
          <w:szCs w:val="32"/>
        </w:rPr>
        <w:t xml:space="preserve"> BU TABLOYU </w:t>
      </w:r>
      <w:r>
        <w:rPr>
          <w:b/>
          <w:sz w:val="36"/>
          <w:szCs w:val="32"/>
        </w:rPr>
        <w:t xml:space="preserve">TEKRAR </w:t>
      </w:r>
      <w:r w:rsidRPr="00D3223E">
        <w:rPr>
          <w:b/>
          <w:sz w:val="36"/>
          <w:szCs w:val="32"/>
        </w:rPr>
        <w:t xml:space="preserve">HATIRLATIYORUM. </w:t>
      </w:r>
      <w:r>
        <w:rPr>
          <w:b/>
          <w:sz w:val="36"/>
          <w:szCs w:val="32"/>
        </w:rPr>
        <w:t xml:space="preserve"> SİSİ’YLE, ESAD’LA UĞRAŞMAYA AYIRDIKLARI ZAMANDAN ÇOK DAHA FAZLASINI </w:t>
      </w:r>
      <w:r w:rsidRPr="00D3223E">
        <w:rPr>
          <w:b/>
          <w:sz w:val="36"/>
          <w:szCs w:val="32"/>
        </w:rPr>
        <w:t>BAKKAL AH</w:t>
      </w:r>
      <w:r>
        <w:rPr>
          <w:b/>
          <w:sz w:val="36"/>
          <w:szCs w:val="32"/>
        </w:rPr>
        <w:t>MET BEYİN, İŞÇİ FATMA HANIMIN</w:t>
      </w:r>
      <w:r w:rsidRPr="00D3223E">
        <w:rPr>
          <w:b/>
          <w:sz w:val="36"/>
          <w:szCs w:val="32"/>
        </w:rPr>
        <w:t>, ÇİFTÇİ MÜNİR BEYİN, KOBİ SAHİBİ MURAT BEYİN</w:t>
      </w:r>
      <w:r>
        <w:rPr>
          <w:b/>
          <w:sz w:val="36"/>
          <w:szCs w:val="32"/>
        </w:rPr>
        <w:t>, EMEKLİ AYŞE HANIMIN SORUNLARINA AYIRMALARININ GEREKTİĞİ GÜNLERDEYİZ</w:t>
      </w:r>
      <w:r w:rsidRPr="00D3223E">
        <w:rPr>
          <w:b/>
          <w:sz w:val="36"/>
          <w:szCs w:val="32"/>
        </w:rPr>
        <w:t>.</w:t>
      </w:r>
    </w:p>
    <w:p w:rsidR="000C6952" w:rsidRDefault="000C6952" w:rsidP="000C6952">
      <w:pPr>
        <w:pStyle w:val="ListeParagraf"/>
        <w:numPr>
          <w:ilvl w:val="0"/>
          <w:numId w:val="1"/>
        </w:numPr>
        <w:spacing w:before="240" w:after="240" w:line="480" w:lineRule="auto"/>
        <w:jc w:val="both"/>
        <w:rPr>
          <w:b/>
          <w:sz w:val="36"/>
          <w:szCs w:val="32"/>
        </w:rPr>
      </w:pPr>
      <w:r>
        <w:rPr>
          <w:b/>
          <w:sz w:val="36"/>
          <w:szCs w:val="32"/>
        </w:rPr>
        <w:t xml:space="preserve">BU GÜNE KADAR EKONOMİYİ YÖNETMENİN VATANDAŞI BORCA BATIRMAK OLDUĞUNU SANAN HÜKÜMET, ŞİMDİ VATANDAŞI FAİZE VE BORCA EZDİRMEMEK İÇİN HER TÜRLÜ ÖNLEMİ ALMAYA, </w:t>
      </w:r>
      <w:r w:rsidRPr="008E2C84">
        <w:rPr>
          <w:b/>
          <w:sz w:val="36"/>
          <w:szCs w:val="32"/>
        </w:rPr>
        <w:t>ÇOK ÇALIŞMAYA</w:t>
      </w:r>
      <w:r>
        <w:rPr>
          <w:b/>
          <w:sz w:val="36"/>
          <w:szCs w:val="32"/>
        </w:rPr>
        <w:t xml:space="preserve"> MECBURDUR. </w:t>
      </w:r>
    </w:p>
    <w:p w:rsidR="000C6952" w:rsidRDefault="000C6952" w:rsidP="000C6952">
      <w:pPr>
        <w:pStyle w:val="ListeParagraf"/>
        <w:numPr>
          <w:ilvl w:val="0"/>
          <w:numId w:val="1"/>
        </w:numPr>
        <w:spacing w:before="240" w:after="240" w:line="480" w:lineRule="auto"/>
        <w:jc w:val="both"/>
        <w:rPr>
          <w:b/>
          <w:sz w:val="36"/>
          <w:szCs w:val="32"/>
        </w:rPr>
      </w:pPr>
      <w:r w:rsidRPr="0001044D">
        <w:rPr>
          <w:b/>
          <w:sz w:val="36"/>
          <w:szCs w:val="32"/>
        </w:rPr>
        <w:t>YOKSA</w:t>
      </w:r>
      <w:r>
        <w:rPr>
          <w:b/>
          <w:sz w:val="36"/>
          <w:szCs w:val="32"/>
        </w:rPr>
        <w:t xml:space="preserve"> DAHA DÜN KENDİ SÖZCÜLERİNİN SÖYLEDİĞİ GİBİ</w:t>
      </w:r>
      <w:r w:rsidRPr="0001044D">
        <w:rPr>
          <w:b/>
          <w:sz w:val="36"/>
          <w:szCs w:val="32"/>
        </w:rPr>
        <w:t xml:space="preserve"> </w:t>
      </w:r>
      <w:r>
        <w:rPr>
          <w:b/>
          <w:sz w:val="36"/>
          <w:szCs w:val="32"/>
        </w:rPr>
        <w:t>“</w:t>
      </w:r>
      <w:r w:rsidRPr="0001044D">
        <w:rPr>
          <w:b/>
          <w:sz w:val="36"/>
          <w:szCs w:val="32"/>
        </w:rPr>
        <w:t>MAZLUMUN AHI TAHTTAN İNDİRİR ŞAHI.</w:t>
      </w:r>
      <w:r>
        <w:rPr>
          <w:b/>
          <w:sz w:val="36"/>
          <w:szCs w:val="32"/>
        </w:rPr>
        <w:t>”</w:t>
      </w:r>
      <w:r w:rsidRPr="0001044D">
        <w:rPr>
          <w:b/>
          <w:sz w:val="36"/>
          <w:szCs w:val="32"/>
        </w:rPr>
        <w:t xml:space="preserve"> </w:t>
      </w:r>
    </w:p>
    <w:p w:rsidR="000C6952" w:rsidRPr="0001044D" w:rsidRDefault="000C6952" w:rsidP="000C6952">
      <w:pPr>
        <w:pStyle w:val="ListeParagraf"/>
        <w:spacing w:before="240" w:after="240" w:line="480" w:lineRule="auto"/>
        <w:ind w:left="360"/>
        <w:jc w:val="both"/>
        <w:rPr>
          <w:b/>
          <w:sz w:val="36"/>
          <w:szCs w:val="32"/>
        </w:rPr>
      </w:pPr>
      <w:r w:rsidRPr="0001044D">
        <w:rPr>
          <w:b/>
          <w:sz w:val="36"/>
          <w:szCs w:val="32"/>
        </w:rPr>
        <w:t>SORULARINIZ VARSA ALABİLİRİM.</w:t>
      </w:r>
    </w:p>
    <w:p w:rsidR="00BF4417" w:rsidRDefault="00BF4417"/>
    <w:sectPr w:rsidR="00BF44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B0" w:rsidRDefault="00E730B0">
      <w:pPr>
        <w:spacing w:after="0" w:line="240" w:lineRule="auto"/>
      </w:pPr>
      <w:r>
        <w:separator/>
      </w:r>
    </w:p>
  </w:endnote>
  <w:endnote w:type="continuationSeparator" w:id="0">
    <w:p w:rsidR="00E730B0" w:rsidRDefault="00E7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00" w:rsidRPr="00E93334" w:rsidRDefault="000C6952" w:rsidP="00E93334">
    <w:pPr>
      <w:pStyle w:val="Altbilgi"/>
      <w:jc w:val="center"/>
      <w:rPr>
        <w:b/>
      </w:rPr>
    </w:pPr>
    <w:r>
      <w:rPr>
        <w:noProof/>
        <w:lang w:eastAsia="tr-TR"/>
      </w:rPr>
      <mc:AlternateContent>
        <mc:Choice Requires="wps">
          <w:drawing>
            <wp:anchor distT="0" distB="0" distL="114300" distR="114300" simplePos="0" relativeHeight="251659264" behindDoc="0" locked="0" layoutInCell="1" allowOverlap="1" wp14:anchorId="275DD430" wp14:editId="55A1F979">
              <wp:simplePos x="0" y="0"/>
              <wp:positionH relativeFrom="page">
                <wp:posOffset>5151755</wp:posOffset>
              </wp:positionH>
              <wp:positionV relativeFrom="page">
                <wp:posOffset>9792335</wp:posOffset>
              </wp:positionV>
              <wp:extent cx="1508760" cy="389255"/>
              <wp:effectExtent l="0" t="0" r="0" b="4445"/>
              <wp:wrapNone/>
              <wp:docPr id="56" name="Metin Kutusu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2A7100" w:rsidRPr="00D74B4A" w:rsidRDefault="00E730B0">
                          <w:pPr>
                            <w:pStyle w:val="Altbilgi"/>
                            <w:jc w:val="right"/>
                            <w:rPr>
                              <w:rFonts w:ascii="Cambria" w:hAnsi="Cambria"/>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6" o:spid="_x0000_s1026" type="#_x0000_t202" style="position:absolute;left:0;text-align:left;margin-left:405.65pt;margin-top:771.05pt;width:118.8pt;height:3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" filled="f" stroked="f" strokeweight=".5pt">
              <v:path arrowok="t"/>
              <v:textbox style="mso-fit-shape-to-text:t">
                <w:txbxContent>
                  <w:p w:rsidR="002A7100" w:rsidRPr="00D74B4A" w:rsidRDefault="000C6952">
                    <w:pPr>
                      <w:pStyle w:val="Altbilgi"/>
                      <w:jc w:val="right"/>
                      <w:rPr>
                        <w:rFonts w:ascii="Cambria" w:hAnsi="Cambria"/>
                        <w:color w:val="000000"/>
                        <w:sz w:val="40"/>
                        <w:szCs w:val="40"/>
                      </w:rPr>
                    </w:pPr>
                  </w:p>
                </w:txbxContent>
              </v:textbox>
              <w10:wrap anchorx="page" anchory="page"/>
            </v:shape>
          </w:pict>
        </mc:Fallback>
      </mc:AlternateContent>
    </w:r>
    <w:r>
      <w:rPr>
        <w:noProof/>
        <w:lang w:eastAsia="tr-TR"/>
      </w:rPr>
      <mc:AlternateContent>
        <mc:Choice Requires="wps">
          <w:drawing>
            <wp:anchor distT="91440" distB="91440" distL="114300" distR="114300" simplePos="0" relativeHeight="251660288" behindDoc="1" locked="0" layoutInCell="1" allowOverlap="1" wp14:anchorId="41EC6E19" wp14:editId="26489870">
              <wp:simplePos x="0" y="0"/>
              <wp:positionH relativeFrom="page">
                <wp:posOffset>899795</wp:posOffset>
              </wp:positionH>
              <wp:positionV relativeFrom="page">
                <wp:posOffset>9792335</wp:posOffset>
              </wp:positionV>
              <wp:extent cx="5760720" cy="36195"/>
              <wp:effectExtent l="0" t="0" r="0" b="1905"/>
              <wp:wrapSquare wrapText="bothSides"/>
              <wp:docPr id="58"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solidFill>
                        <a:srgbClr val="4F81BD"/>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Dikdörtgen 58" o:spid="_x0000_s1026" style="position:absolute;margin-left:70.85pt;margin-top:771.05pt;width:453.6pt;height:2.85pt;z-index:-25165619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" fillcolor="#4f81bd" stroked="f" strokeweight="2pt">
              <v:path arrowok="t"/>
              <w10:wrap type="square" anchorx="page" anchory="page"/>
            </v:rect>
          </w:pict>
        </mc:Fallback>
      </mc:AlternateContent>
    </w:r>
    <w:r w:rsidRPr="00E93334">
      <w:rPr>
        <w:b/>
      </w:rPr>
      <w:t>CHP EKONOMİ POLİTİKALARI GENEL BAŞKAN YARDIMCILIĞI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B0" w:rsidRDefault="00E730B0">
      <w:pPr>
        <w:spacing w:after="0" w:line="240" w:lineRule="auto"/>
      </w:pPr>
      <w:r>
        <w:separator/>
      </w:r>
    </w:p>
  </w:footnote>
  <w:footnote w:type="continuationSeparator" w:id="0">
    <w:p w:rsidR="00E730B0" w:rsidRDefault="00E73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00" w:rsidRDefault="000C6952">
    <w:pPr>
      <w:pStyle w:val="stbilgi"/>
      <w:jc w:val="center"/>
    </w:pPr>
    <w:r>
      <w:fldChar w:fldCharType="begin"/>
    </w:r>
    <w:r>
      <w:instrText>PAGE   \* MERGEFORMAT</w:instrText>
    </w:r>
    <w:r>
      <w:fldChar w:fldCharType="separate"/>
    </w:r>
    <w:r w:rsidR="00B931BA">
      <w:rPr>
        <w:noProof/>
      </w:rPr>
      <w:t>1</w:t>
    </w:r>
    <w:r>
      <w:fldChar w:fldCharType="end"/>
    </w:r>
  </w:p>
  <w:p w:rsidR="002A7100" w:rsidRDefault="00E730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C4F11"/>
    <w:multiLevelType w:val="hybridMultilevel"/>
    <w:tmpl w:val="DDF0DD82"/>
    <w:lvl w:ilvl="0" w:tplc="041F000F">
      <w:start w:val="1"/>
      <w:numFmt w:val="decimal"/>
      <w:lvlText w:val="%1."/>
      <w:lvlJc w:val="left"/>
      <w:pPr>
        <w:ind w:left="360" w:hanging="360"/>
      </w:pPr>
      <w:rPr>
        <w:rFonts w:hint="default"/>
      </w:rPr>
    </w:lvl>
    <w:lvl w:ilvl="1" w:tplc="041F0003">
      <w:start w:val="1"/>
      <w:numFmt w:val="bullet"/>
      <w:lvlText w:val="o"/>
      <w:lvlJc w:val="left"/>
      <w:pPr>
        <w:ind w:left="1582" w:hanging="360"/>
      </w:pPr>
      <w:rPr>
        <w:rFonts w:ascii="Courier New" w:hAnsi="Courier New" w:cs="Courier New" w:hint="default"/>
      </w:rPr>
    </w:lvl>
    <w:lvl w:ilvl="2" w:tplc="041F0005">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52"/>
    <w:rsid w:val="00000B44"/>
    <w:rsid w:val="00000D14"/>
    <w:rsid w:val="000019A8"/>
    <w:rsid w:val="00004568"/>
    <w:rsid w:val="000045D5"/>
    <w:rsid w:val="00005F44"/>
    <w:rsid w:val="00006033"/>
    <w:rsid w:val="00006A94"/>
    <w:rsid w:val="000079D9"/>
    <w:rsid w:val="000110C2"/>
    <w:rsid w:val="00011B0F"/>
    <w:rsid w:val="00011F0F"/>
    <w:rsid w:val="000122E8"/>
    <w:rsid w:val="00012626"/>
    <w:rsid w:val="00012A38"/>
    <w:rsid w:val="000133C4"/>
    <w:rsid w:val="00014F7E"/>
    <w:rsid w:val="000205CA"/>
    <w:rsid w:val="0002083A"/>
    <w:rsid w:val="00021FA0"/>
    <w:rsid w:val="000236CF"/>
    <w:rsid w:val="00025A2E"/>
    <w:rsid w:val="00025BE0"/>
    <w:rsid w:val="00026CC7"/>
    <w:rsid w:val="000277C4"/>
    <w:rsid w:val="000308B9"/>
    <w:rsid w:val="00032273"/>
    <w:rsid w:val="00032A3F"/>
    <w:rsid w:val="00035A93"/>
    <w:rsid w:val="00035E51"/>
    <w:rsid w:val="000362D2"/>
    <w:rsid w:val="000362EF"/>
    <w:rsid w:val="00042DED"/>
    <w:rsid w:val="00043CAA"/>
    <w:rsid w:val="00045B6D"/>
    <w:rsid w:val="00045BDA"/>
    <w:rsid w:val="000469A5"/>
    <w:rsid w:val="00051088"/>
    <w:rsid w:val="00051353"/>
    <w:rsid w:val="00054139"/>
    <w:rsid w:val="000554B7"/>
    <w:rsid w:val="00060984"/>
    <w:rsid w:val="000643C9"/>
    <w:rsid w:val="00071109"/>
    <w:rsid w:val="000715E5"/>
    <w:rsid w:val="00072D24"/>
    <w:rsid w:val="0007342F"/>
    <w:rsid w:val="00074332"/>
    <w:rsid w:val="00074583"/>
    <w:rsid w:val="00075258"/>
    <w:rsid w:val="00075BDF"/>
    <w:rsid w:val="00076EC6"/>
    <w:rsid w:val="0008015C"/>
    <w:rsid w:val="000807FE"/>
    <w:rsid w:val="00082783"/>
    <w:rsid w:val="00083CBE"/>
    <w:rsid w:val="0008542E"/>
    <w:rsid w:val="00087E00"/>
    <w:rsid w:val="0009026B"/>
    <w:rsid w:val="00090384"/>
    <w:rsid w:val="00094E61"/>
    <w:rsid w:val="00097E8A"/>
    <w:rsid w:val="000A2778"/>
    <w:rsid w:val="000A3526"/>
    <w:rsid w:val="000A3654"/>
    <w:rsid w:val="000A3AC6"/>
    <w:rsid w:val="000A58CB"/>
    <w:rsid w:val="000B14A8"/>
    <w:rsid w:val="000B1F1D"/>
    <w:rsid w:val="000B253B"/>
    <w:rsid w:val="000B2F01"/>
    <w:rsid w:val="000B4BC4"/>
    <w:rsid w:val="000B5DF9"/>
    <w:rsid w:val="000C2FCC"/>
    <w:rsid w:val="000C4AE6"/>
    <w:rsid w:val="000C6952"/>
    <w:rsid w:val="000D358D"/>
    <w:rsid w:val="000D4EA2"/>
    <w:rsid w:val="000D5177"/>
    <w:rsid w:val="000D78B0"/>
    <w:rsid w:val="000D7D10"/>
    <w:rsid w:val="000D7DAE"/>
    <w:rsid w:val="000E2528"/>
    <w:rsid w:val="000E3348"/>
    <w:rsid w:val="000E33B7"/>
    <w:rsid w:val="000E393C"/>
    <w:rsid w:val="000E3E6A"/>
    <w:rsid w:val="000E58E2"/>
    <w:rsid w:val="000E6B34"/>
    <w:rsid w:val="000E7147"/>
    <w:rsid w:val="000E7424"/>
    <w:rsid w:val="000E7B71"/>
    <w:rsid w:val="000F235F"/>
    <w:rsid w:val="000F2C61"/>
    <w:rsid w:val="000F55CD"/>
    <w:rsid w:val="000F677A"/>
    <w:rsid w:val="000F77C0"/>
    <w:rsid w:val="00101199"/>
    <w:rsid w:val="001011FB"/>
    <w:rsid w:val="00101DDF"/>
    <w:rsid w:val="00103245"/>
    <w:rsid w:val="00104F1A"/>
    <w:rsid w:val="00106D34"/>
    <w:rsid w:val="00107DD4"/>
    <w:rsid w:val="00110897"/>
    <w:rsid w:val="00111540"/>
    <w:rsid w:val="001130DE"/>
    <w:rsid w:val="00115A91"/>
    <w:rsid w:val="00115DED"/>
    <w:rsid w:val="00123FFF"/>
    <w:rsid w:val="0012581A"/>
    <w:rsid w:val="00130CD6"/>
    <w:rsid w:val="00135364"/>
    <w:rsid w:val="0013555A"/>
    <w:rsid w:val="00137023"/>
    <w:rsid w:val="001378ED"/>
    <w:rsid w:val="00140367"/>
    <w:rsid w:val="00141298"/>
    <w:rsid w:val="00141530"/>
    <w:rsid w:val="001418F4"/>
    <w:rsid w:val="00141B3B"/>
    <w:rsid w:val="00142471"/>
    <w:rsid w:val="00144793"/>
    <w:rsid w:val="00144838"/>
    <w:rsid w:val="00144A7B"/>
    <w:rsid w:val="00144DBC"/>
    <w:rsid w:val="00147BC1"/>
    <w:rsid w:val="0015094A"/>
    <w:rsid w:val="00150A4D"/>
    <w:rsid w:val="00152AC4"/>
    <w:rsid w:val="001532B8"/>
    <w:rsid w:val="00154291"/>
    <w:rsid w:val="0015524F"/>
    <w:rsid w:val="00155D0A"/>
    <w:rsid w:val="00161BFC"/>
    <w:rsid w:val="00162435"/>
    <w:rsid w:val="001635DE"/>
    <w:rsid w:val="001665FB"/>
    <w:rsid w:val="001666C5"/>
    <w:rsid w:val="00166EC8"/>
    <w:rsid w:val="001674E4"/>
    <w:rsid w:val="00172F94"/>
    <w:rsid w:val="00173FD6"/>
    <w:rsid w:val="00175B60"/>
    <w:rsid w:val="00180140"/>
    <w:rsid w:val="001804FB"/>
    <w:rsid w:val="00180FA0"/>
    <w:rsid w:val="001829E3"/>
    <w:rsid w:val="00184AE7"/>
    <w:rsid w:val="00184FF8"/>
    <w:rsid w:val="00186EB8"/>
    <w:rsid w:val="00187E95"/>
    <w:rsid w:val="00190F9C"/>
    <w:rsid w:val="0019111F"/>
    <w:rsid w:val="00191611"/>
    <w:rsid w:val="001917DF"/>
    <w:rsid w:val="00191DDF"/>
    <w:rsid w:val="00192BAA"/>
    <w:rsid w:val="00193BB1"/>
    <w:rsid w:val="001A061C"/>
    <w:rsid w:val="001A25E6"/>
    <w:rsid w:val="001A2A3F"/>
    <w:rsid w:val="001A517D"/>
    <w:rsid w:val="001A5DD1"/>
    <w:rsid w:val="001A745B"/>
    <w:rsid w:val="001B048E"/>
    <w:rsid w:val="001B0FC5"/>
    <w:rsid w:val="001B3083"/>
    <w:rsid w:val="001B3CB6"/>
    <w:rsid w:val="001B69B5"/>
    <w:rsid w:val="001B6BF5"/>
    <w:rsid w:val="001B70D3"/>
    <w:rsid w:val="001C1122"/>
    <w:rsid w:val="001C44EB"/>
    <w:rsid w:val="001C4ADB"/>
    <w:rsid w:val="001D318C"/>
    <w:rsid w:val="001D393A"/>
    <w:rsid w:val="001D46B1"/>
    <w:rsid w:val="001D573D"/>
    <w:rsid w:val="001D60AF"/>
    <w:rsid w:val="001E0FF9"/>
    <w:rsid w:val="001E1D86"/>
    <w:rsid w:val="001E2134"/>
    <w:rsid w:val="001E2164"/>
    <w:rsid w:val="001E233D"/>
    <w:rsid w:val="001E281A"/>
    <w:rsid w:val="001E44B7"/>
    <w:rsid w:val="001E4504"/>
    <w:rsid w:val="001F03F1"/>
    <w:rsid w:val="001F040E"/>
    <w:rsid w:val="001F1E64"/>
    <w:rsid w:val="001F20FF"/>
    <w:rsid w:val="001F25CA"/>
    <w:rsid w:val="001F26F9"/>
    <w:rsid w:val="001F3EFE"/>
    <w:rsid w:val="001F4227"/>
    <w:rsid w:val="001F55D2"/>
    <w:rsid w:val="001F59E1"/>
    <w:rsid w:val="001F6B72"/>
    <w:rsid w:val="00200231"/>
    <w:rsid w:val="002017E4"/>
    <w:rsid w:val="002048CE"/>
    <w:rsid w:val="00204961"/>
    <w:rsid w:val="00204DC8"/>
    <w:rsid w:val="00206C14"/>
    <w:rsid w:val="00206DAB"/>
    <w:rsid w:val="00207E55"/>
    <w:rsid w:val="002104AE"/>
    <w:rsid w:val="00210724"/>
    <w:rsid w:val="00211E0A"/>
    <w:rsid w:val="00212CA9"/>
    <w:rsid w:val="00216128"/>
    <w:rsid w:val="00216F0E"/>
    <w:rsid w:val="00217414"/>
    <w:rsid w:val="0022023D"/>
    <w:rsid w:val="00222A90"/>
    <w:rsid w:val="00223718"/>
    <w:rsid w:val="00224F56"/>
    <w:rsid w:val="00225A35"/>
    <w:rsid w:val="00225FEA"/>
    <w:rsid w:val="00226A73"/>
    <w:rsid w:val="0023109C"/>
    <w:rsid w:val="00231821"/>
    <w:rsid w:val="002319D0"/>
    <w:rsid w:val="00233C48"/>
    <w:rsid w:val="002342C8"/>
    <w:rsid w:val="00235774"/>
    <w:rsid w:val="002364A1"/>
    <w:rsid w:val="00236D5D"/>
    <w:rsid w:val="00240200"/>
    <w:rsid w:val="00240C42"/>
    <w:rsid w:val="00240D83"/>
    <w:rsid w:val="00242814"/>
    <w:rsid w:val="00243430"/>
    <w:rsid w:val="00244F4A"/>
    <w:rsid w:val="002462F6"/>
    <w:rsid w:val="00247709"/>
    <w:rsid w:val="00250E20"/>
    <w:rsid w:val="00251D04"/>
    <w:rsid w:val="00253FC9"/>
    <w:rsid w:val="002551E1"/>
    <w:rsid w:val="0025542A"/>
    <w:rsid w:val="002561CB"/>
    <w:rsid w:val="00256BB6"/>
    <w:rsid w:val="00257234"/>
    <w:rsid w:val="002575E6"/>
    <w:rsid w:val="002621C1"/>
    <w:rsid w:val="0026331D"/>
    <w:rsid w:val="002650BE"/>
    <w:rsid w:val="00265AA7"/>
    <w:rsid w:val="00270CCC"/>
    <w:rsid w:val="00271104"/>
    <w:rsid w:val="002714C2"/>
    <w:rsid w:val="00272E6C"/>
    <w:rsid w:val="0027401C"/>
    <w:rsid w:val="002746CF"/>
    <w:rsid w:val="002750BB"/>
    <w:rsid w:val="00281FE7"/>
    <w:rsid w:val="0028309F"/>
    <w:rsid w:val="002832FB"/>
    <w:rsid w:val="00283C26"/>
    <w:rsid w:val="00284D6A"/>
    <w:rsid w:val="00285347"/>
    <w:rsid w:val="00285820"/>
    <w:rsid w:val="00287109"/>
    <w:rsid w:val="0029191E"/>
    <w:rsid w:val="00292107"/>
    <w:rsid w:val="00293109"/>
    <w:rsid w:val="0029527D"/>
    <w:rsid w:val="00295534"/>
    <w:rsid w:val="0029786B"/>
    <w:rsid w:val="00297A77"/>
    <w:rsid w:val="00297AE7"/>
    <w:rsid w:val="002A1842"/>
    <w:rsid w:val="002A1C9F"/>
    <w:rsid w:val="002A31C9"/>
    <w:rsid w:val="002A3C48"/>
    <w:rsid w:val="002A4299"/>
    <w:rsid w:val="002A42F4"/>
    <w:rsid w:val="002A5FCD"/>
    <w:rsid w:val="002A75E3"/>
    <w:rsid w:val="002B07CA"/>
    <w:rsid w:val="002B09FA"/>
    <w:rsid w:val="002B0FD1"/>
    <w:rsid w:val="002B1762"/>
    <w:rsid w:val="002B2FE6"/>
    <w:rsid w:val="002B36FF"/>
    <w:rsid w:val="002B3C67"/>
    <w:rsid w:val="002C2EB5"/>
    <w:rsid w:val="002C38A8"/>
    <w:rsid w:val="002C4275"/>
    <w:rsid w:val="002C5E4C"/>
    <w:rsid w:val="002C7A9E"/>
    <w:rsid w:val="002D0223"/>
    <w:rsid w:val="002D02BE"/>
    <w:rsid w:val="002D2149"/>
    <w:rsid w:val="002D22F1"/>
    <w:rsid w:val="002D5278"/>
    <w:rsid w:val="002D5415"/>
    <w:rsid w:val="002D54D7"/>
    <w:rsid w:val="002D5F5A"/>
    <w:rsid w:val="002D6022"/>
    <w:rsid w:val="002D6367"/>
    <w:rsid w:val="002D68C0"/>
    <w:rsid w:val="002D7862"/>
    <w:rsid w:val="002E0B4C"/>
    <w:rsid w:val="002E1E2C"/>
    <w:rsid w:val="002E1FD8"/>
    <w:rsid w:val="002E43CD"/>
    <w:rsid w:val="002E543C"/>
    <w:rsid w:val="002E59FF"/>
    <w:rsid w:val="002E7282"/>
    <w:rsid w:val="002F0E57"/>
    <w:rsid w:val="002F2115"/>
    <w:rsid w:val="002F2BDF"/>
    <w:rsid w:val="002F2C7B"/>
    <w:rsid w:val="002F3842"/>
    <w:rsid w:val="002F5B47"/>
    <w:rsid w:val="002F6465"/>
    <w:rsid w:val="002F78AD"/>
    <w:rsid w:val="003011D5"/>
    <w:rsid w:val="003032E4"/>
    <w:rsid w:val="003039F1"/>
    <w:rsid w:val="003058BB"/>
    <w:rsid w:val="0031220E"/>
    <w:rsid w:val="00312210"/>
    <w:rsid w:val="00312246"/>
    <w:rsid w:val="003122E1"/>
    <w:rsid w:val="00314B0D"/>
    <w:rsid w:val="0031673C"/>
    <w:rsid w:val="003168BD"/>
    <w:rsid w:val="0031778C"/>
    <w:rsid w:val="00317872"/>
    <w:rsid w:val="003218D2"/>
    <w:rsid w:val="00322F15"/>
    <w:rsid w:val="0032612C"/>
    <w:rsid w:val="0032771D"/>
    <w:rsid w:val="0033106B"/>
    <w:rsid w:val="00331B5A"/>
    <w:rsid w:val="0033518B"/>
    <w:rsid w:val="003355DF"/>
    <w:rsid w:val="00336577"/>
    <w:rsid w:val="00340AB9"/>
    <w:rsid w:val="003446AB"/>
    <w:rsid w:val="00345601"/>
    <w:rsid w:val="00350597"/>
    <w:rsid w:val="00350E15"/>
    <w:rsid w:val="00351685"/>
    <w:rsid w:val="0035208E"/>
    <w:rsid w:val="00357ACD"/>
    <w:rsid w:val="00360EFC"/>
    <w:rsid w:val="003615F3"/>
    <w:rsid w:val="003617B2"/>
    <w:rsid w:val="00362274"/>
    <w:rsid w:val="00362BE4"/>
    <w:rsid w:val="00364313"/>
    <w:rsid w:val="00364E86"/>
    <w:rsid w:val="0037378A"/>
    <w:rsid w:val="0037445D"/>
    <w:rsid w:val="00374FC4"/>
    <w:rsid w:val="00375A82"/>
    <w:rsid w:val="00382EB7"/>
    <w:rsid w:val="00386677"/>
    <w:rsid w:val="0038735C"/>
    <w:rsid w:val="0039154E"/>
    <w:rsid w:val="0039249B"/>
    <w:rsid w:val="003932AD"/>
    <w:rsid w:val="00394996"/>
    <w:rsid w:val="00394D7C"/>
    <w:rsid w:val="00395ECB"/>
    <w:rsid w:val="00395FBF"/>
    <w:rsid w:val="00396A38"/>
    <w:rsid w:val="003A0D4F"/>
    <w:rsid w:val="003A18EF"/>
    <w:rsid w:val="003A4103"/>
    <w:rsid w:val="003A4426"/>
    <w:rsid w:val="003A6C5B"/>
    <w:rsid w:val="003A78A2"/>
    <w:rsid w:val="003B010C"/>
    <w:rsid w:val="003B1B3B"/>
    <w:rsid w:val="003B2B2A"/>
    <w:rsid w:val="003B32D5"/>
    <w:rsid w:val="003B3731"/>
    <w:rsid w:val="003B3AB1"/>
    <w:rsid w:val="003C0CA8"/>
    <w:rsid w:val="003C6465"/>
    <w:rsid w:val="003D0F01"/>
    <w:rsid w:val="003D0FF1"/>
    <w:rsid w:val="003D14C8"/>
    <w:rsid w:val="003D19FB"/>
    <w:rsid w:val="003D288E"/>
    <w:rsid w:val="003D29D9"/>
    <w:rsid w:val="003D48FB"/>
    <w:rsid w:val="003D5EE9"/>
    <w:rsid w:val="003D5FCB"/>
    <w:rsid w:val="003E1977"/>
    <w:rsid w:val="003E223B"/>
    <w:rsid w:val="003E3D50"/>
    <w:rsid w:val="003E4AFC"/>
    <w:rsid w:val="003E5580"/>
    <w:rsid w:val="003E5EE1"/>
    <w:rsid w:val="003F11E9"/>
    <w:rsid w:val="003F33D3"/>
    <w:rsid w:val="003F4667"/>
    <w:rsid w:val="003F5E82"/>
    <w:rsid w:val="003F7454"/>
    <w:rsid w:val="004002E1"/>
    <w:rsid w:val="00400D46"/>
    <w:rsid w:val="00401C2D"/>
    <w:rsid w:val="00402A92"/>
    <w:rsid w:val="004068E3"/>
    <w:rsid w:val="00407E58"/>
    <w:rsid w:val="0041033A"/>
    <w:rsid w:val="004130A3"/>
    <w:rsid w:val="00414412"/>
    <w:rsid w:val="00414FE6"/>
    <w:rsid w:val="00416B3B"/>
    <w:rsid w:val="00421382"/>
    <w:rsid w:val="0042579E"/>
    <w:rsid w:val="00425F7C"/>
    <w:rsid w:val="00432FBE"/>
    <w:rsid w:val="00433B76"/>
    <w:rsid w:val="004357E9"/>
    <w:rsid w:val="0043660F"/>
    <w:rsid w:val="00444DFE"/>
    <w:rsid w:val="004512F4"/>
    <w:rsid w:val="00452E34"/>
    <w:rsid w:val="00453438"/>
    <w:rsid w:val="00453FE6"/>
    <w:rsid w:val="00456ED8"/>
    <w:rsid w:val="00457384"/>
    <w:rsid w:val="00462F2E"/>
    <w:rsid w:val="00463F51"/>
    <w:rsid w:val="00464D25"/>
    <w:rsid w:val="00464FF2"/>
    <w:rsid w:val="00465B63"/>
    <w:rsid w:val="00466AF9"/>
    <w:rsid w:val="00471C5B"/>
    <w:rsid w:val="00474593"/>
    <w:rsid w:val="00476B7F"/>
    <w:rsid w:val="004774BA"/>
    <w:rsid w:val="00477C5C"/>
    <w:rsid w:val="004832A4"/>
    <w:rsid w:val="004852AA"/>
    <w:rsid w:val="00485658"/>
    <w:rsid w:val="00486487"/>
    <w:rsid w:val="004867D8"/>
    <w:rsid w:val="00486D36"/>
    <w:rsid w:val="0049683E"/>
    <w:rsid w:val="00496C0B"/>
    <w:rsid w:val="00497044"/>
    <w:rsid w:val="00497264"/>
    <w:rsid w:val="004972BA"/>
    <w:rsid w:val="004978FF"/>
    <w:rsid w:val="004A30DE"/>
    <w:rsid w:val="004A423C"/>
    <w:rsid w:val="004A6A35"/>
    <w:rsid w:val="004A6D83"/>
    <w:rsid w:val="004A70CF"/>
    <w:rsid w:val="004A73A2"/>
    <w:rsid w:val="004B1DAF"/>
    <w:rsid w:val="004B47AF"/>
    <w:rsid w:val="004B53A3"/>
    <w:rsid w:val="004B55F2"/>
    <w:rsid w:val="004B58CD"/>
    <w:rsid w:val="004B5FF9"/>
    <w:rsid w:val="004B6D1B"/>
    <w:rsid w:val="004C04A9"/>
    <w:rsid w:val="004C061E"/>
    <w:rsid w:val="004C26E1"/>
    <w:rsid w:val="004C3598"/>
    <w:rsid w:val="004C4A6D"/>
    <w:rsid w:val="004C5950"/>
    <w:rsid w:val="004C7664"/>
    <w:rsid w:val="004D0C98"/>
    <w:rsid w:val="004D2749"/>
    <w:rsid w:val="004D2987"/>
    <w:rsid w:val="004D3DB5"/>
    <w:rsid w:val="004D589F"/>
    <w:rsid w:val="004D6FA7"/>
    <w:rsid w:val="004E0372"/>
    <w:rsid w:val="004E0DB8"/>
    <w:rsid w:val="004E13BE"/>
    <w:rsid w:val="004E1788"/>
    <w:rsid w:val="004E2B13"/>
    <w:rsid w:val="004E2E7D"/>
    <w:rsid w:val="004E5007"/>
    <w:rsid w:val="004E5FA7"/>
    <w:rsid w:val="004F005D"/>
    <w:rsid w:val="004F0C55"/>
    <w:rsid w:val="004F1303"/>
    <w:rsid w:val="004F13E7"/>
    <w:rsid w:val="004F2B2D"/>
    <w:rsid w:val="004F2C15"/>
    <w:rsid w:val="004F3BB7"/>
    <w:rsid w:val="004F49F7"/>
    <w:rsid w:val="004F5A89"/>
    <w:rsid w:val="004F5C2E"/>
    <w:rsid w:val="00500BB1"/>
    <w:rsid w:val="00503359"/>
    <w:rsid w:val="00503D61"/>
    <w:rsid w:val="005042E2"/>
    <w:rsid w:val="00506BC4"/>
    <w:rsid w:val="00506F29"/>
    <w:rsid w:val="00511A19"/>
    <w:rsid w:val="0051487E"/>
    <w:rsid w:val="00515FC1"/>
    <w:rsid w:val="005179E3"/>
    <w:rsid w:val="00520D63"/>
    <w:rsid w:val="005210D3"/>
    <w:rsid w:val="005216F9"/>
    <w:rsid w:val="00521A2E"/>
    <w:rsid w:val="0052766C"/>
    <w:rsid w:val="00533955"/>
    <w:rsid w:val="00535AC1"/>
    <w:rsid w:val="005377EF"/>
    <w:rsid w:val="00542084"/>
    <w:rsid w:val="005425FB"/>
    <w:rsid w:val="00544BFF"/>
    <w:rsid w:val="00545C5A"/>
    <w:rsid w:val="00550FA7"/>
    <w:rsid w:val="00551347"/>
    <w:rsid w:val="0055739A"/>
    <w:rsid w:val="00563A1C"/>
    <w:rsid w:val="005647C5"/>
    <w:rsid w:val="00564DD9"/>
    <w:rsid w:val="00565167"/>
    <w:rsid w:val="0056731D"/>
    <w:rsid w:val="005708DD"/>
    <w:rsid w:val="00572B8D"/>
    <w:rsid w:val="0057511D"/>
    <w:rsid w:val="0057527D"/>
    <w:rsid w:val="00576A0E"/>
    <w:rsid w:val="0057796C"/>
    <w:rsid w:val="00581549"/>
    <w:rsid w:val="00581611"/>
    <w:rsid w:val="00581C91"/>
    <w:rsid w:val="00582170"/>
    <w:rsid w:val="00584561"/>
    <w:rsid w:val="00584A11"/>
    <w:rsid w:val="00586DE7"/>
    <w:rsid w:val="00587A55"/>
    <w:rsid w:val="005902C4"/>
    <w:rsid w:val="005909C7"/>
    <w:rsid w:val="00593DB5"/>
    <w:rsid w:val="00597A33"/>
    <w:rsid w:val="005A076B"/>
    <w:rsid w:val="005A2688"/>
    <w:rsid w:val="005A3A31"/>
    <w:rsid w:val="005A43BB"/>
    <w:rsid w:val="005A5BBE"/>
    <w:rsid w:val="005A6130"/>
    <w:rsid w:val="005B1972"/>
    <w:rsid w:val="005B2072"/>
    <w:rsid w:val="005B62F2"/>
    <w:rsid w:val="005B70DB"/>
    <w:rsid w:val="005C1B7F"/>
    <w:rsid w:val="005C2F65"/>
    <w:rsid w:val="005C4383"/>
    <w:rsid w:val="005C476F"/>
    <w:rsid w:val="005C4F3C"/>
    <w:rsid w:val="005C7DE4"/>
    <w:rsid w:val="005D4163"/>
    <w:rsid w:val="005D4F0B"/>
    <w:rsid w:val="005E0433"/>
    <w:rsid w:val="005E38D7"/>
    <w:rsid w:val="005E4358"/>
    <w:rsid w:val="005E44C5"/>
    <w:rsid w:val="005E7DFF"/>
    <w:rsid w:val="005F0782"/>
    <w:rsid w:val="005F0E40"/>
    <w:rsid w:val="005F10BD"/>
    <w:rsid w:val="005F2409"/>
    <w:rsid w:val="005F3E92"/>
    <w:rsid w:val="005F579A"/>
    <w:rsid w:val="005F5AB8"/>
    <w:rsid w:val="005F7199"/>
    <w:rsid w:val="006037F5"/>
    <w:rsid w:val="00605A29"/>
    <w:rsid w:val="00607FC7"/>
    <w:rsid w:val="0061099D"/>
    <w:rsid w:val="006118DE"/>
    <w:rsid w:val="00613008"/>
    <w:rsid w:val="00614642"/>
    <w:rsid w:val="0061469E"/>
    <w:rsid w:val="006149E6"/>
    <w:rsid w:val="006156BE"/>
    <w:rsid w:val="0062097E"/>
    <w:rsid w:val="00620983"/>
    <w:rsid w:val="0062131D"/>
    <w:rsid w:val="006218F1"/>
    <w:rsid w:val="00625E1C"/>
    <w:rsid w:val="00626E2B"/>
    <w:rsid w:val="0062721B"/>
    <w:rsid w:val="00627829"/>
    <w:rsid w:val="00630875"/>
    <w:rsid w:val="00630D95"/>
    <w:rsid w:val="006312E7"/>
    <w:rsid w:val="00631915"/>
    <w:rsid w:val="006323E1"/>
    <w:rsid w:val="00634D57"/>
    <w:rsid w:val="006359AB"/>
    <w:rsid w:val="00636971"/>
    <w:rsid w:val="00643D83"/>
    <w:rsid w:val="0064793C"/>
    <w:rsid w:val="00650C19"/>
    <w:rsid w:val="0065100E"/>
    <w:rsid w:val="0065144D"/>
    <w:rsid w:val="006545A5"/>
    <w:rsid w:val="0065731B"/>
    <w:rsid w:val="0066384D"/>
    <w:rsid w:val="00663A5B"/>
    <w:rsid w:val="00667372"/>
    <w:rsid w:val="006712EF"/>
    <w:rsid w:val="00671E44"/>
    <w:rsid w:val="00673E69"/>
    <w:rsid w:val="006749CD"/>
    <w:rsid w:val="00675C42"/>
    <w:rsid w:val="00677109"/>
    <w:rsid w:val="006800D0"/>
    <w:rsid w:val="00681AE9"/>
    <w:rsid w:val="00681B5F"/>
    <w:rsid w:val="00687A64"/>
    <w:rsid w:val="00687D47"/>
    <w:rsid w:val="00695C36"/>
    <w:rsid w:val="006A04E0"/>
    <w:rsid w:val="006A1187"/>
    <w:rsid w:val="006A1515"/>
    <w:rsid w:val="006A554E"/>
    <w:rsid w:val="006A6020"/>
    <w:rsid w:val="006A7739"/>
    <w:rsid w:val="006A7A46"/>
    <w:rsid w:val="006B15CA"/>
    <w:rsid w:val="006B6BEE"/>
    <w:rsid w:val="006C44DD"/>
    <w:rsid w:val="006C4C5C"/>
    <w:rsid w:val="006C5BFF"/>
    <w:rsid w:val="006C6920"/>
    <w:rsid w:val="006D110D"/>
    <w:rsid w:val="006D3354"/>
    <w:rsid w:val="006D423F"/>
    <w:rsid w:val="006D66E9"/>
    <w:rsid w:val="006D6A63"/>
    <w:rsid w:val="006D72E6"/>
    <w:rsid w:val="006E057C"/>
    <w:rsid w:val="006E0A45"/>
    <w:rsid w:val="006E463F"/>
    <w:rsid w:val="006E6054"/>
    <w:rsid w:val="006E62F5"/>
    <w:rsid w:val="006E6E96"/>
    <w:rsid w:val="006E7B1C"/>
    <w:rsid w:val="006E7CEA"/>
    <w:rsid w:val="006F1AEA"/>
    <w:rsid w:val="006F21F5"/>
    <w:rsid w:val="006F26CA"/>
    <w:rsid w:val="006F4087"/>
    <w:rsid w:val="006F5544"/>
    <w:rsid w:val="006F6544"/>
    <w:rsid w:val="006F757A"/>
    <w:rsid w:val="007003F6"/>
    <w:rsid w:val="00700958"/>
    <w:rsid w:val="00700A17"/>
    <w:rsid w:val="00701214"/>
    <w:rsid w:val="00702D77"/>
    <w:rsid w:val="00702F05"/>
    <w:rsid w:val="00703C60"/>
    <w:rsid w:val="00703D7F"/>
    <w:rsid w:val="0071107A"/>
    <w:rsid w:val="0071285D"/>
    <w:rsid w:val="00714CA2"/>
    <w:rsid w:val="0071634C"/>
    <w:rsid w:val="007167AD"/>
    <w:rsid w:val="00717A99"/>
    <w:rsid w:val="00717A9E"/>
    <w:rsid w:val="0072001E"/>
    <w:rsid w:val="00724B96"/>
    <w:rsid w:val="00724E12"/>
    <w:rsid w:val="007252CA"/>
    <w:rsid w:val="00726A91"/>
    <w:rsid w:val="00726BC3"/>
    <w:rsid w:val="00732067"/>
    <w:rsid w:val="007333B9"/>
    <w:rsid w:val="00734D07"/>
    <w:rsid w:val="007357D4"/>
    <w:rsid w:val="00735A0F"/>
    <w:rsid w:val="007369DB"/>
    <w:rsid w:val="00737909"/>
    <w:rsid w:val="0074017F"/>
    <w:rsid w:val="00741F40"/>
    <w:rsid w:val="00745B7E"/>
    <w:rsid w:val="00751624"/>
    <w:rsid w:val="00751F5C"/>
    <w:rsid w:val="007523BD"/>
    <w:rsid w:val="00752E6D"/>
    <w:rsid w:val="00754E57"/>
    <w:rsid w:val="00756089"/>
    <w:rsid w:val="007604A3"/>
    <w:rsid w:val="00760A4B"/>
    <w:rsid w:val="00760F0B"/>
    <w:rsid w:val="00762762"/>
    <w:rsid w:val="00762B44"/>
    <w:rsid w:val="0076314E"/>
    <w:rsid w:val="00764A13"/>
    <w:rsid w:val="00765F25"/>
    <w:rsid w:val="00767E9E"/>
    <w:rsid w:val="0077083B"/>
    <w:rsid w:val="00772025"/>
    <w:rsid w:val="00772908"/>
    <w:rsid w:val="00772D90"/>
    <w:rsid w:val="00776D2F"/>
    <w:rsid w:val="00786DD9"/>
    <w:rsid w:val="00787C6A"/>
    <w:rsid w:val="007920E7"/>
    <w:rsid w:val="007A0140"/>
    <w:rsid w:val="007A01FC"/>
    <w:rsid w:val="007A3666"/>
    <w:rsid w:val="007A3B5A"/>
    <w:rsid w:val="007A4952"/>
    <w:rsid w:val="007A6F24"/>
    <w:rsid w:val="007A6FDC"/>
    <w:rsid w:val="007B02BC"/>
    <w:rsid w:val="007B2D7F"/>
    <w:rsid w:val="007B3C83"/>
    <w:rsid w:val="007B4586"/>
    <w:rsid w:val="007B50A5"/>
    <w:rsid w:val="007B5C36"/>
    <w:rsid w:val="007B6C9F"/>
    <w:rsid w:val="007C1699"/>
    <w:rsid w:val="007C322B"/>
    <w:rsid w:val="007C418C"/>
    <w:rsid w:val="007C5573"/>
    <w:rsid w:val="007C608C"/>
    <w:rsid w:val="007C7E49"/>
    <w:rsid w:val="007D01C2"/>
    <w:rsid w:val="007D05A2"/>
    <w:rsid w:val="007D0722"/>
    <w:rsid w:val="007D17FF"/>
    <w:rsid w:val="007D2DE1"/>
    <w:rsid w:val="007D36BA"/>
    <w:rsid w:val="007D46CE"/>
    <w:rsid w:val="007D5D41"/>
    <w:rsid w:val="007E1529"/>
    <w:rsid w:val="007E1B54"/>
    <w:rsid w:val="007E2EC3"/>
    <w:rsid w:val="007E4817"/>
    <w:rsid w:val="007E48ED"/>
    <w:rsid w:val="007E4FDD"/>
    <w:rsid w:val="007E53EA"/>
    <w:rsid w:val="007F015C"/>
    <w:rsid w:val="007F0A4E"/>
    <w:rsid w:val="007F14FA"/>
    <w:rsid w:val="007F23A2"/>
    <w:rsid w:val="007F2608"/>
    <w:rsid w:val="007F44C3"/>
    <w:rsid w:val="007F4A73"/>
    <w:rsid w:val="007F4F8F"/>
    <w:rsid w:val="007F6166"/>
    <w:rsid w:val="007F73EB"/>
    <w:rsid w:val="00802838"/>
    <w:rsid w:val="0080351C"/>
    <w:rsid w:val="00803877"/>
    <w:rsid w:val="008043FF"/>
    <w:rsid w:val="00804E63"/>
    <w:rsid w:val="00805124"/>
    <w:rsid w:val="00805FDC"/>
    <w:rsid w:val="00806171"/>
    <w:rsid w:val="00806451"/>
    <w:rsid w:val="00806F2A"/>
    <w:rsid w:val="00810ED8"/>
    <w:rsid w:val="008119F8"/>
    <w:rsid w:val="008130F8"/>
    <w:rsid w:val="0081341C"/>
    <w:rsid w:val="00814F55"/>
    <w:rsid w:val="0082472F"/>
    <w:rsid w:val="008252D1"/>
    <w:rsid w:val="0082535D"/>
    <w:rsid w:val="00825B1D"/>
    <w:rsid w:val="0082604E"/>
    <w:rsid w:val="00833916"/>
    <w:rsid w:val="00833B79"/>
    <w:rsid w:val="00836770"/>
    <w:rsid w:val="00836AFE"/>
    <w:rsid w:val="008372B2"/>
    <w:rsid w:val="00837A39"/>
    <w:rsid w:val="0084101C"/>
    <w:rsid w:val="00841188"/>
    <w:rsid w:val="00842D21"/>
    <w:rsid w:val="00842E8E"/>
    <w:rsid w:val="0084638F"/>
    <w:rsid w:val="00846508"/>
    <w:rsid w:val="00850696"/>
    <w:rsid w:val="00853719"/>
    <w:rsid w:val="0085611E"/>
    <w:rsid w:val="008611D7"/>
    <w:rsid w:val="00863A29"/>
    <w:rsid w:val="00863BA4"/>
    <w:rsid w:val="00870891"/>
    <w:rsid w:val="008716DD"/>
    <w:rsid w:val="00872A36"/>
    <w:rsid w:val="00873B21"/>
    <w:rsid w:val="00874E33"/>
    <w:rsid w:val="00874E9B"/>
    <w:rsid w:val="0088126B"/>
    <w:rsid w:val="00881D38"/>
    <w:rsid w:val="00883900"/>
    <w:rsid w:val="008842FD"/>
    <w:rsid w:val="008915F8"/>
    <w:rsid w:val="00894F1F"/>
    <w:rsid w:val="00897326"/>
    <w:rsid w:val="008A11FE"/>
    <w:rsid w:val="008A136B"/>
    <w:rsid w:val="008A23C9"/>
    <w:rsid w:val="008A5151"/>
    <w:rsid w:val="008A671D"/>
    <w:rsid w:val="008B557E"/>
    <w:rsid w:val="008B7C81"/>
    <w:rsid w:val="008C0537"/>
    <w:rsid w:val="008C0917"/>
    <w:rsid w:val="008C2541"/>
    <w:rsid w:val="008C38BA"/>
    <w:rsid w:val="008C42B2"/>
    <w:rsid w:val="008D0638"/>
    <w:rsid w:val="008D1CBC"/>
    <w:rsid w:val="008D235F"/>
    <w:rsid w:val="008D3491"/>
    <w:rsid w:val="008D5B49"/>
    <w:rsid w:val="008D6F18"/>
    <w:rsid w:val="008D790E"/>
    <w:rsid w:val="008E00DD"/>
    <w:rsid w:val="008E2EAC"/>
    <w:rsid w:val="008E3F4E"/>
    <w:rsid w:val="008E4E40"/>
    <w:rsid w:val="008E5C0C"/>
    <w:rsid w:val="008E6754"/>
    <w:rsid w:val="008F0C6E"/>
    <w:rsid w:val="008F20E8"/>
    <w:rsid w:val="008F3A4A"/>
    <w:rsid w:val="008F3C5F"/>
    <w:rsid w:val="008F40A5"/>
    <w:rsid w:val="008F5FCC"/>
    <w:rsid w:val="008F7E1A"/>
    <w:rsid w:val="009014C8"/>
    <w:rsid w:val="00901CED"/>
    <w:rsid w:val="0090371E"/>
    <w:rsid w:val="0090473F"/>
    <w:rsid w:val="009049C4"/>
    <w:rsid w:val="00905331"/>
    <w:rsid w:val="009053BE"/>
    <w:rsid w:val="009060C8"/>
    <w:rsid w:val="00907DBD"/>
    <w:rsid w:val="00907E6D"/>
    <w:rsid w:val="00912ED9"/>
    <w:rsid w:val="009149B6"/>
    <w:rsid w:val="009208F5"/>
    <w:rsid w:val="00922B5B"/>
    <w:rsid w:val="00924582"/>
    <w:rsid w:val="00925CFE"/>
    <w:rsid w:val="00925F15"/>
    <w:rsid w:val="009261EB"/>
    <w:rsid w:val="00926402"/>
    <w:rsid w:val="00930999"/>
    <w:rsid w:val="00930A0D"/>
    <w:rsid w:val="0093273E"/>
    <w:rsid w:val="00933ECC"/>
    <w:rsid w:val="00934F75"/>
    <w:rsid w:val="00935E13"/>
    <w:rsid w:val="00935FC7"/>
    <w:rsid w:val="00937CF0"/>
    <w:rsid w:val="009421E5"/>
    <w:rsid w:val="009425D3"/>
    <w:rsid w:val="009436A9"/>
    <w:rsid w:val="00943F54"/>
    <w:rsid w:val="0094578D"/>
    <w:rsid w:val="00945E07"/>
    <w:rsid w:val="00946027"/>
    <w:rsid w:val="00946A8B"/>
    <w:rsid w:val="009474FD"/>
    <w:rsid w:val="00951091"/>
    <w:rsid w:val="00951838"/>
    <w:rsid w:val="009529A1"/>
    <w:rsid w:val="0095375B"/>
    <w:rsid w:val="00954B1F"/>
    <w:rsid w:val="009551AC"/>
    <w:rsid w:val="00955537"/>
    <w:rsid w:val="00955EBC"/>
    <w:rsid w:val="00957E04"/>
    <w:rsid w:val="00963207"/>
    <w:rsid w:val="009649E9"/>
    <w:rsid w:val="00964A2E"/>
    <w:rsid w:val="009654F7"/>
    <w:rsid w:val="00966853"/>
    <w:rsid w:val="00970D43"/>
    <w:rsid w:val="0097103F"/>
    <w:rsid w:val="009713BD"/>
    <w:rsid w:val="0097274B"/>
    <w:rsid w:val="009728ED"/>
    <w:rsid w:val="009730BE"/>
    <w:rsid w:val="009740F9"/>
    <w:rsid w:val="009741B5"/>
    <w:rsid w:val="00975D9A"/>
    <w:rsid w:val="009760CD"/>
    <w:rsid w:val="00977E6A"/>
    <w:rsid w:val="00980902"/>
    <w:rsid w:val="00981273"/>
    <w:rsid w:val="009814AD"/>
    <w:rsid w:val="009837D1"/>
    <w:rsid w:val="00984E7F"/>
    <w:rsid w:val="009850D6"/>
    <w:rsid w:val="0098645D"/>
    <w:rsid w:val="0098756D"/>
    <w:rsid w:val="00987637"/>
    <w:rsid w:val="00987874"/>
    <w:rsid w:val="00987AC5"/>
    <w:rsid w:val="0099097E"/>
    <w:rsid w:val="00990AEC"/>
    <w:rsid w:val="009920D1"/>
    <w:rsid w:val="00992993"/>
    <w:rsid w:val="00996F08"/>
    <w:rsid w:val="009A145E"/>
    <w:rsid w:val="009A2391"/>
    <w:rsid w:val="009A4CF9"/>
    <w:rsid w:val="009A5EF4"/>
    <w:rsid w:val="009A6DD5"/>
    <w:rsid w:val="009A76FA"/>
    <w:rsid w:val="009B062E"/>
    <w:rsid w:val="009B0D8A"/>
    <w:rsid w:val="009B173C"/>
    <w:rsid w:val="009B21EE"/>
    <w:rsid w:val="009B25EB"/>
    <w:rsid w:val="009B30A4"/>
    <w:rsid w:val="009B3E29"/>
    <w:rsid w:val="009B56A9"/>
    <w:rsid w:val="009B5B40"/>
    <w:rsid w:val="009B6D77"/>
    <w:rsid w:val="009C0BC8"/>
    <w:rsid w:val="009C29B1"/>
    <w:rsid w:val="009C30FB"/>
    <w:rsid w:val="009C3A37"/>
    <w:rsid w:val="009C5D1E"/>
    <w:rsid w:val="009C61E5"/>
    <w:rsid w:val="009D0AD7"/>
    <w:rsid w:val="009D279B"/>
    <w:rsid w:val="009D27FB"/>
    <w:rsid w:val="009D345D"/>
    <w:rsid w:val="009D3B03"/>
    <w:rsid w:val="009D3CFC"/>
    <w:rsid w:val="009D5BB1"/>
    <w:rsid w:val="009D6F07"/>
    <w:rsid w:val="009E1B49"/>
    <w:rsid w:val="009E26B8"/>
    <w:rsid w:val="009E33E6"/>
    <w:rsid w:val="009E442D"/>
    <w:rsid w:val="009E4959"/>
    <w:rsid w:val="009E4EEB"/>
    <w:rsid w:val="009E5CB7"/>
    <w:rsid w:val="009E5EDC"/>
    <w:rsid w:val="009E5F5D"/>
    <w:rsid w:val="009E61E3"/>
    <w:rsid w:val="009E6675"/>
    <w:rsid w:val="009E7905"/>
    <w:rsid w:val="009F1EB7"/>
    <w:rsid w:val="009F2D8C"/>
    <w:rsid w:val="009F316F"/>
    <w:rsid w:val="009F3313"/>
    <w:rsid w:val="009F4DF3"/>
    <w:rsid w:val="009F627D"/>
    <w:rsid w:val="009F7939"/>
    <w:rsid w:val="00A0055D"/>
    <w:rsid w:val="00A00804"/>
    <w:rsid w:val="00A020BC"/>
    <w:rsid w:val="00A03487"/>
    <w:rsid w:val="00A043B1"/>
    <w:rsid w:val="00A046EE"/>
    <w:rsid w:val="00A071A8"/>
    <w:rsid w:val="00A072F7"/>
    <w:rsid w:val="00A112A8"/>
    <w:rsid w:val="00A132BE"/>
    <w:rsid w:val="00A15BF1"/>
    <w:rsid w:val="00A15E82"/>
    <w:rsid w:val="00A16A8E"/>
    <w:rsid w:val="00A16D5C"/>
    <w:rsid w:val="00A20C75"/>
    <w:rsid w:val="00A233EC"/>
    <w:rsid w:val="00A24EEF"/>
    <w:rsid w:val="00A31DB9"/>
    <w:rsid w:val="00A32F48"/>
    <w:rsid w:val="00A33AB3"/>
    <w:rsid w:val="00A342FC"/>
    <w:rsid w:val="00A35729"/>
    <w:rsid w:val="00A36FDD"/>
    <w:rsid w:val="00A40E72"/>
    <w:rsid w:val="00A42501"/>
    <w:rsid w:val="00A43C35"/>
    <w:rsid w:val="00A441AB"/>
    <w:rsid w:val="00A44700"/>
    <w:rsid w:val="00A44C0F"/>
    <w:rsid w:val="00A45D77"/>
    <w:rsid w:val="00A47D3A"/>
    <w:rsid w:val="00A52132"/>
    <w:rsid w:val="00A52B35"/>
    <w:rsid w:val="00A54575"/>
    <w:rsid w:val="00A56DF4"/>
    <w:rsid w:val="00A57AA2"/>
    <w:rsid w:val="00A60B18"/>
    <w:rsid w:val="00A60E50"/>
    <w:rsid w:val="00A60FAB"/>
    <w:rsid w:val="00A613A7"/>
    <w:rsid w:val="00A616EF"/>
    <w:rsid w:val="00A62C0D"/>
    <w:rsid w:val="00A65B18"/>
    <w:rsid w:val="00A670CE"/>
    <w:rsid w:val="00A67DA6"/>
    <w:rsid w:val="00A715C6"/>
    <w:rsid w:val="00A72B3D"/>
    <w:rsid w:val="00A72E69"/>
    <w:rsid w:val="00A736B2"/>
    <w:rsid w:val="00A7534C"/>
    <w:rsid w:val="00A76687"/>
    <w:rsid w:val="00A80435"/>
    <w:rsid w:val="00A808F5"/>
    <w:rsid w:val="00A82D2B"/>
    <w:rsid w:val="00A84922"/>
    <w:rsid w:val="00A84DF6"/>
    <w:rsid w:val="00A85DDF"/>
    <w:rsid w:val="00A85E78"/>
    <w:rsid w:val="00A86087"/>
    <w:rsid w:val="00A863DA"/>
    <w:rsid w:val="00A91034"/>
    <w:rsid w:val="00A921C7"/>
    <w:rsid w:val="00A930BE"/>
    <w:rsid w:val="00A934C1"/>
    <w:rsid w:val="00A942FA"/>
    <w:rsid w:val="00A9459B"/>
    <w:rsid w:val="00A949C1"/>
    <w:rsid w:val="00A96CF0"/>
    <w:rsid w:val="00A977A4"/>
    <w:rsid w:val="00A97AA2"/>
    <w:rsid w:val="00AA14C1"/>
    <w:rsid w:val="00AA1AA4"/>
    <w:rsid w:val="00AA711F"/>
    <w:rsid w:val="00AB004E"/>
    <w:rsid w:val="00AB04D1"/>
    <w:rsid w:val="00AB0FDF"/>
    <w:rsid w:val="00AB3AF8"/>
    <w:rsid w:val="00AB4C70"/>
    <w:rsid w:val="00AB61CF"/>
    <w:rsid w:val="00AB7787"/>
    <w:rsid w:val="00AC2051"/>
    <w:rsid w:val="00AC2436"/>
    <w:rsid w:val="00AC5C73"/>
    <w:rsid w:val="00AC7041"/>
    <w:rsid w:val="00AD0979"/>
    <w:rsid w:val="00AD14DE"/>
    <w:rsid w:val="00AD3FD6"/>
    <w:rsid w:val="00AD4ADD"/>
    <w:rsid w:val="00AD4FCB"/>
    <w:rsid w:val="00AD6D1F"/>
    <w:rsid w:val="00AD6DC2"/>
    <w:rsid w:val="00AE0AE8"/>
    <w:rsid w:val="00AE16A7"/>
    <w:rsid w:val="00AE190F"/>
    <w:rsid w:val="00AE2301"/>
    <w:rsid w:val="00AE6532"/>
    <w:rsid w:val="00AE7083"/>
    <w:rsid w:val="00AF152C"/>
    <w:rsid w:val="00AF1560"/>
    <w:rsid w:val="00AF1E78"/>
    <w:rsid w:val="00AF2A89"/>
    <w:rsid w:val="00AF2EE6"/>
    <w:rsid w:val="00AF3E34"/>
    <w:rsid w:val="00AF4C95"/>
    <w:rsid w:val="00AF585D"/>
    <w:rsid w:val="00AF5B7C"/>
    <w:rsid w:val="00AF6FA1"/>
    <w:rsid w:val="00AF7F99"/>
    <w:rsid w:val="00B000B2"/>
    <w:rsid w:val="00B00DA8"/>
    <w:rsid w:val="00B02A14"/>
    <w:rsid w:val="00B02C34"/>
    <w:rsid w:val="00B04A97"/>
    <w:rsid w:val="00B05F46"/>
    <w:rsid w:val="00B07218"/>
    <w:rsid w:val="00B10AC8"/>
    <w:rsid w:val="00B11296"/>
    <w:rsid w:val="00B120F2"/>
    <w:rsid w:val="00B129AA"/>
    <w:rsid w:val="00B152D3"/>
    <w:rsid w:val="00B15834"/>
    <w:rsid w:val="00B161C3"/>
    <w:rsid w:val="00B17D93"/>
    <w:rsid w:val="00B2019E"/>
    <w:rsid w:val="00B222A4"/>
    <w:rsid w:val="00B23370"/>
    <w:rsid w:val="00B2345F"/>
    <w:rsid w:val="00B270DD"/>
    <w:rsid w:val="00B27607"/>
    <w:rsid w:val="00B310A6"/>
    <w:rsid w:val="00B31D57"/>
    <w:rsid w:val="00B32C15"/>
    <w:rsid w:val="00B340D5"/>
    <w:rsid w:val="00B401AF"/>
    <w:rsid w:val="00B41E44"/>
    <w:rsid w:val="00B423F3"/>
    <w:rsid w:val="00B424D3"/>
    <w:rsid w:val="00B43600"/>
    <w:rsid w:val="00B4450F"/>
    <w:rsid w:val="00B45D9A"/>
    <w:rsid w:val="00B46C5B"/>
    <w:rsid w:val="00B53693"/>
    <w:rsid w:val="00B5442D"/>
    <w:rsid w:val="00B54637"/>
    <w:rsid w:val="00B5479E"/>
    <w:rsid w:val="00B54949"/>
    <w:rsid w:val="00B55348"/>
    <w:rsid w:val="00B557F5"/>
    <w:rsid w:val="00B56121"/>
    <w:rsid w:val="00B569CC"/>
    <w:rsid w:val="00B57DFA"/>
    <w:rsid w:val="00B57EE9"/>
    <w:rsid w:val="00B60806"/>
    <w:rsid w:val="00B61797"/>
    <w:rsid w:val="00B62E73"/>
    <w:rsid w:val="00B63A59"/>
    <w:rsid w:val="00B642EC"/>
    <w:rsid w:val="00B64FF5"/>
    <w:rsid w:val="00B70E5B"/>
    <w:rsid w:val="00B713CA"/>
    <w:rsid w:val="00B71E17"/>
    <w:rsid w:val="00B726AC"/>
    <w:rsid w:val="00B73742"/>
    <w:rsid w:val="00B74B18"/>
    <w:rsid w:val="00B76310"/>
    <w:rsid w:val="00B77B63"/>
    <w:rsid w:val="00B850AA"/>
    <w:rsid w:val="00B86316"/>
    <w:rsid w:val="00B86896"/>
    <w:rsid w:val="00B87675"/>
    <w:rsid w:val="00B92BED"/>
    <w:rsid w:val="00B931BA"/>
    <w:rsid w:val="00B93E64"/>
    <w:rsid w:val="00B96A2F"/>
    <w:rsid w:val="00B96C34"/>
    <w:rsid w:val="00BA1B4C"/>
    <w:rsid w:val="00BA412A"/>
    <w:rsid w:val="00BA4A3B"/>
    <w:rsid w:val="00BB0314"/>
    <w:rsid w:val="00BB2B97"/>
    <w:rsid w:val="00BB3012"/>
    <w:rsid w:val="00BB3215"/>
    <w:rsid w:val="00BB49D8"/>
    <w:rsid w:val="00BB52D8"/>
    <w:rsid w:val="00BB5F17"/>
    <w:rsid w:val="00BB6C24"/>
    <w:rsid w:val="00BC0344"/>
    <w:rsid w:val="00BC0F1A"/>
    <w:rsid w:val="00BC122E"/>
    <w:rsid w:val="00BC1513"/>
    <w:rsid w:val="00BC2403"/>
    <w:rsid w:val="00BC5622"/>
    <w:rsid w:val="00BC768B"/>
    <w:rsid w:val="00BD076D"/>
    <w:rsid w:val="00BD1B42"/>
    <w:rsid w:val="00BD2ACA"/>
    <w:rsid w:val="00BD5194"/>
    <w:rsid w:val="00BD6183"/>
    <w:rsid w:val="00BE0BB3"/>
    <w:rsid w:val="00BE1944"/>
    <w:rsid w:val="00BE2977"/>
    <w:rsid w:val="00BE2E5E"/>
    <w:rsid w:val="00BE3C68"/>
    <w:rsid w:val="00BE5D09"/>
    <w:rsid w:val="00BE5E85"/>
    <w:rsid w:val="00BF05E5"/>
    <w:rsid w:val="00BF07E8"/>
    <w:rsid w:val="00BF086C"/>
    <w:rsid w:val="00BF142E"/>
    <w:rsid w:val="00BF4417"/>
    <w:rsid w:val="00C005CC"/>
    <w:rsid w:val="00C011F9"/>
    <w:rsid w:val="00C04E24"/>
    <w:rsid w:val="00C06513"/>
    <w:rsid w:val="00C06BB8"/>
    <w:rsid w:val="00C10998"/>
    <w:rsid w:val="00C10CE8"/>
    <w:rsid w:val="00C11484"/>
    <w:rsid w:val="00C12A30"/>
    <w:rsid w:val="00C14543"/>
    <w:rsid w:val="00C16786"/>
    <w:rsid w:val="00C16A02"/>
    <w:rsid w:val="00C22DA3"/>
    <w:rsid w:val="00C24145"/>
    <w:rsid w:val="00C2647D"/>
    <w:rsid w:val="00C27325"/>
    <w:rsid w:val="00C27D79"/>
    <w:rsid w:val="00C33124"/>
    <w:rsid w:val="00C3637D"/>
    <w:rsid w:val="00C408F7"/>
    <w:rsid w:val="00C40A93"/>
    <w:rsid w:val="00C425EA"/>
    <w:rsid w:val="00C430A0"/>
    <w:rsid w:val="00C434E8"/>
    <w:rsid w:val="00C43B97"/>
    <w:rsid w:val="00C46212"/>
    <w:rsid w:val="00C46DF8"/>
    <w:rsid w:val="00C47890"/>
    <w:rsid w:val="00C50CA2"/>
    <w:rsid w:val="00C522C1"/>
    <w:rsid w:val="00C52734"/>
    <w:rsid w:val="00C53EE3"/>
    <w:rsid w:val="00C53FE8"/>
    <w:rsid w:val="00C54FC6"/>
    <w:rsid w:val="00C57ECE"/>
    <w:rsid w:val="00C6019C"/>
    <w:rsid w:val="00C60C3A"/>
    <w:rsid w:val="00C63517"/>
    <w:rsid w:val="00C645A7"/>
    <w:rsid w:val="00C6548D"/>
    <w:rsid w:val="00C6581D"/>
    <w:rsid w:val="00C679EC"/>
    <w:rsid w:val="00C72C28"/>
    <w:rsid w:val="00C744F9"/>
    <w:rsid w:val="00C8057A"/>
    <w:rsid w:val="00C8404F"/>
    <w:rsid w:val="00C85352"/>
    <w:rsid w:val="00C87064"/>
    <w:rsid w:val="00C92C35"/>
    <w:rsid w:val="00C94A9E"/>
    <w:rsid w:val="00C9613F"/>
    <w:rsid w:val="00C96778"/>
    <w:rsid w:val="00C96DBD"/>
    <w:rsid w:val="00C972D3"/>
    <w:rsid w:val="00CA0E29"/>
    <w:rsid w:val="00CA15BD"/>
    <w:rsid w:val="00CA182C"/>
    <w:rsid w:val="00CA1954"/>
    <w:rsid w:val="00CA3573"/>
    <w:rsid w:val="00CA4C40"/>
    <w:rsid w:val="00CA4C86"/>
    <w:rsid w:val="00CA4F8B"/>
    <w:rsid w:val="00CA6713"/>
    <w:rsid w:val="00CA7693"/>
    <w:rsid w:val="00CB0147"/>
    <w:rsid w:val="00CB2553"/>
    <w:rsid w:val="00CB408D"/>
    <w:rsid w:val="00CB5061"/>
    <w:rsid w:val="00CB7EED"/>
    <w:rsid w:val="00CC06AE"/>
    <w:rsid w:val="00CC1518"/>
    <w:rsid w:val="00CC19EA"/>
    <w:rsid w:val="00CC1EFC"/>
    <w:rsid w:val="00CC320E"/>
    <w:rsid w:val="00CC5315"/>
    <w:rsid w:val="00CC594A"/>
    <w:rsid w:val="00CC694C"/>
    <w:rsid w:val="00CC7DB5"/>
    <w:rsid w:val="00CD2ED7"/>
    <w:rsid w:val="00CD2FC4"/>
    <w:rsid w:val="00CD435F"/>
    <w:rsid w:val="00CD730F"/>
    <w:rsid w:val="00CE0C3E"/>
    <w:rsid w:val="00CE28AE"/>
    <w:rsid w:val="00CE39AC"/>
    <w:rsid w:val="00CE3C7B"/>
    <w:rsid w:val="00CE3E82"/>
    <w:rsid w:val="00CE4909"/>
    <w:rsid w:val="00CE49D9"/>
    <w:rsid w:val="00CE5018"/>
    <w:rsid w:val="00CE6F78"/>
    <w:rsid w:val="00CE76B1"/>
    <w:rsid w:val="00CE796B"/>
    <w:rsid w:val="00CE7D26"/>
    <w:rsid w:val="00CF1583"/>
    <w:rsid w:val="00CF36C3"/>
    <w:rsid w:val="00CF3FA9"/>
    <w:rsid w:val="00CF44FB"/>
    <w:rsid w:val="00CF5128"/>
    <w:rsid w:val="00CF515B"/>
    <w:rsid w:val="00CF7C6F"/>
    <w:rsid w:val="00D019AC"/>
    <w:rsid w:val="00D0319C"/>
    <w:rsid w:val="00D04BE6"/>
    <w:rsid w:val="00D06C5B"/>
    <w:rsid w:val="00D06E65"/>
    <w:rsid w:val="00D11EDE"/>
    <w:rsid w:val="00D12745"/>
    <w:rsid w:val="00D14148"/>
    <w:rsid w:val="00D15EF4"/>
    <w:rsid w:val="00D1658A"/>
    <w:rsid w:val="00D22D01"/>
    <w:rsid w:val="00D25A84"/>
    <w:rsid w:val="00D3297A"/>
    <w:rsid w:val="00D33900"/>
    <w:rsid w:val="00D33923"/>
    <w:rsid w:val="00D35647"/>
    <w:rsid w:val="00D361C1"/>
    <w:rsid w:val="00D4135E"/>
    <w:rsid w:val="00D4186B"/>
    <w:rsid w:val="00D41D47"/>
    <w:rsid w:val="00D43809"/>
    <w:rsid w:val="00D45ECF"/>
    <w:rsid w:val="00D467EA"/>
    <w:rsid w:val="00D46913"/>
    <w:rsid w:val="00D479E5"/>
    <w:rsid w:val="00D500C7"/>
    <w:rsid w:val="00D508E5"/>
    <w:rsid w:val="00D51850"/>
    <w:rsid w:val="00D52598"/>
    <w:rsid w:val="00D52B8C"/>
    <w:rsid w:val="00D5323A"/>
    <w:rsid w:val="00D54066"/>
    <w:rsid w:val="00D5542F"/>
    <w:rsid w:val="00D55C88"/>
    <w:rsid w:val="00D55E26"/>
    <w:rsid w:val="00D56027"/>
    <w:rsid w:val="00D57D29"/>
    <w:rsid w:val="00D613B6"/>
    <w:rsid w:val="00D644BD"/>
    <w:rsid w:val="00D64598"/>
    <w:rsid w:val="00D64824"/>
    <w:rsid w:val="00D6626E"/>
    <w:rsid w:val="00D6734F"/>
    <w:rsid w:val="00D71BC1"/>
    <w:rsid w:val="00D72C29"/>
    <w:rsid w:val="00D73B5E"/>
    <w:rsid w:val="00D7478D"/>
    <w:rsid w:val="00D7517C"/>
    <w:rsid w:val="00D75884"/>
    <w:rsid w:val="00D77A17"/>
    <w:rsid w:val="00D77B77"/>
    <w:rsid w:val="00D77DC5"/>
    <w:rsid w:val="00D803C7"/>
    <w:rsid w:val="00D80D1B"/>
    <w:rsid w:val="00D80E04"/>
    <w:rsid w:val="00D83601"/>
    <w:rsid w:val="00D84F57"/>
    <w:rsid w:val="00D852E5"/>
    <w:rsid w:val="00D87FA2"/>
    <w:rsid w:val="00D916E6"/>
    <w:rsid w:val="00D92102"/>
    <w:rsid w:val="00D9215E"/>
    <w:rsid w:val="00D93106"/>
    <w:rsid w:val="00DA0283"/>
    <w:rsid w:val="00DA04EC"/>
    <w:rsid w:val="00DA26E9"/>
    <w:rsid w:val="00DA4667"/>
    <w:rsid w:val="00DA4E36"/>
    <w:rsid w:val="00DB0748"/>
    <w:rsid w:val="00DB20AA"/>
    <w:rsid w:val="00DB7028"/>
    <w:rsid w:val="00DC052B"/>
    <w:rsid w:val="00DC0999"/>
    <w:rsid w:val="00DC104C"/>
    <w:rsid w:val="00DC20B2"/>
    <w:rsid w:val="00DC25A1"/>
    <w:rsid w:val="00DC3C3E"/>
    <w:rsid w:val="00DC61F0"/>
    <w:rsid w:val="00DC64F5"/>
    <w:rsid w:val="00DC7679"/>
    <w:rsid w:val="00DC7F61"/>
    <w:rsid w:val="00DD0B9A"/>
    <w:rsid w:val="00DD230E"/>
    <w:rsid w:val="00DD3D36"/>
    <w:rsid w:val="00DD5651"/>
    <w:rsid w:val="00DD5B73"/>
    <w:rsid w:val="00DE326E"/>
    <w:rsid w:val="00DE588E"/>
    <w:rsid w:val="00DE619E"/>
    <w:rsid w:val="00DE726E"/>
    <w:rsid w:val="00DF24D4"/>
    <w:rsid w:val="00DF2CEA"/>
    <w:rsid w:val="00DF4C5B"/>
    <w:rsid w:val="00DF6270"/>
    <w:rsid w:val="00E003D7"/>
    <w:rsid w:val="00E01B06"/>
    <w:rsid w:val="00E04918"/>
    <w:rsid w:val="00E07381"/>
    <w:rsid w:val="00E11288"/>
    <w:rsid w:val="00E11454"/>
    <w:rsid w:val="00E132F6"/>
    <w:rsid w:val="00E14377"/>
    <w:rsid w:val="00E14566"/>
    <w:rsid w:val="00E15DA2"/>
    <w:rsid w:val="00E17010"/>
    <w:rsid w:val="00E17BF0"/>
    <w:rsid w:val="00E204B2"/>
    <w:rsid w:val="00E21F1D"/>
    <w:rsid w:val="00E222B2"/>
    <w:rsid w:val="00E23392"/>
    <w:rsid w:val="00E269A1"/>
    <w:rsid w:val="00E27952"/>
    <w:rsid w:val="00E319A2"/>
    <w:rsid w:val="00E34023"/>
    <w:rsid w:val="00E345CF"/>
    <w:rsid w:val="00E40409"/>
    <w:rsid w:val="00E41710"/>
    <w:rsid w:val="00E463F4"/>
    <w:rsid w:val="00E47C09"/>
    <w:rsid w:val="00E51141"/>
    <w:rsid w:val="00E51B2D"/>
    <w:rsid w:val="00E51B4C"/>
    <w:rsid w:val="00E53C1E"/>
    <w:rsid w:val="00E551D6"/>
    <w:rsid w:val="00E57F44"/>
    <w:rsid w:val="00E6014F"/>
    <w:rsid w:val="00E63674"/>
    <w:rsid w:val="00E64E9A"/>
    <w:rsid w:val="00E663DA"/>
    <w:rsid w:val="00E7046B"/>
    <w:rsid w:val="00E7099C"/>
    <w:rsid w:val="00E709F4"/>
    <w:rsid w:val="00E71377"/>
    <w:rsid w:val="00E730AC"/>
    <w:rsid w:val="00E730B0"/>
    <w:rsid w:val="00E7336A"/>
    <w:rsid w:val="00E736ED"/>
    <w:rsid w:val="00E7484B"/>
    <w:rsid w:val="00E75751"/>
    <w:rsid w:val="00E75908"/>
    <w:rsid w:val="00E75B89"/>
    <w:rsid w:val="00E76171"/>
    <w:rsid w:val="00E77BAC"/>
    <w:rsid w:val="00E80363"/>
    <w:rsid w:val="00E80753"/>
    <w:rsid w:val="00E817CE"/>
    <w:rsid w:val="00E831C6"/>
    <w:rsid w:val="00E85B31"/>
    <w:rsid w:val="00E85F4C"/>
    <w:rsid w:val="00E864B4"/>
    <w:rsid w:val="00E864EE"/>
    <w:rsid w:val="00E87434"/>
    <w:rsid w:val="00E928DB"/>
    <w:rsid w:val="00E93256"/>
    <w:rsid w:val="00E94D7F"/>
    <w:rsid w:val="00E95E9A"/>
    <w:rsid w:val="00E95EAE"/>
    <w:rsid w:val="00EA08BB"/>
    <w:rsid w:val="00EA22D7"/>
    <w:rsid w:val="00EA260A"/>
    <w:rsid w:val="00EA456B"/>
    <w:rsid w:val="00EA6CB0"/>
    <w:rsid w:val="00EB055C"/>
    <w:rsid w:val="00EB389A"/>
    <w:rsid w:val="00EB3B07"/>
    <w:rsid w:val="00EB5620"/>
    <w:rsid w:val="00EC0F50"/>
    <w:rsid w:val="00EC2927"/>
    <w:rsid w:val="00EC410D"/>
    <w:rsid w:val="00EC5FFE"/>
    <w:rsid w:val="00EC6A0A"/>
    <w:rsid w:val="00EC6CD8"/>
    <w:rsid w:val="00ED044A"/>
    <w:rsid w:val="00ED088B"/>
    <w:rsid w:val="00ED2AAE"/>
    <w:rsid w:val="00ED2C80"/>
    <w:rsid w:val="00ED40D1"/>
    <w:rsid w:val="00ED4179"/>
    <w:rsid w:val="00ED4294"/>
    <w:rsid w:val="00ED49DD"/>
    <w:rsid w:val="00ED62D2"/>
    <w:rsid w:val="00ED646D"/>
    <w:rsid w:val="00ED69AC"/>
    <w:rsid w:val="00ED6E2E"/>
    <w:rsid w:val="00ED6F44"/>
    <w:rsid w:val="00EE08D8"/>
    <w:rsid w:val="00EE1E3C"/>
    <w:rsid w:val="00EE423F"/>
    <w:rsid w:val="00EE6C87"/>
    <w:rsid w:val="00EE73B5"/>
    <w:rsid w:val="00EE7987"/>
    <w:rsid w:val="00EF1EFD"/>
    <w:rsid w:val="00EF22E0"/>
    <w:rsid w:val="00EF2ADB"/>
    <w:rsid w:val="00EF787C"/>
    <w:rsid w:val="00F001C9"/>
    <w:rsid w:val="00F0078E"/>
    <w:rsid w:val="00F02314"/>
    <w:rsid w:val="00F03600"/>
    <w:rsid w:val="00F04B09"/>
    <w:rsid w:val="00F059B4"/>
    <w:rsid w:val="00F11611"/>
    <w:rsid w:val="00F11BDF"/>
    <w:rsid w:val="00F12571"/>
    <w:rsid w:val="00F129CD"/>
    <w:rsid w:val="00F12BD0"/>
    <w:rsid w:val="00F14C9E"/>
    <w:rsid w:val="00F15A27"/>
    <w:rsid w:val="00F16235"/>
    <w:rsid w:val="00F17527"/>
    <w:rsid w:val="00F2216B"/>
    <w:rsid w:val="00F23495"/>
    <w:rsid w:val="00F23C12"/>
    <w:rsid w:val="00F27E9B"/>
    <w:rsid w:val="00F31201"/>
    <w:rsid w:val="00F3130B"/>
    <w:rsid w:val="00F32E66"/>
    <w:rsid w:val="00F34A6F"/>
    <w:rsid w:val="00F36F2B"/>
    <w:rsid w:val="00F4179C"/>
    <w:rsid w:val="00F4182D"/>
    <w:rsid w:val="00F42EA0"/>
    <w:rsid w:val="00F4399E"/>
    <w:rsid w:val="00F43B9A"/>
    <w:rsid w:val="00F52488"/>
    <w:rsid w:val="00F565F6"/>
    <w:rsid w:val="00F5663B"/>
    <w:rsid w:val="00F56DE3"/>
    <w:rsid w:val="00F5783A"/>
    <w:rsid w:val="00F60EF8"/>
    <w:rsid w:val="00F62743"/>
    <w:rsid w:val="00F62E1E"/>
    <w:rsid w:val="00F63146"/>
    <w:rsid w:val="00F7184C"/>
    <w:rsid w:val="00F71C0F"/>
    <w:rsid w:val="00F7209D"/>
    <w:rsid w:val="00F72D15"/>
    <w:rsid w:val="00F73075"/>
    <w:rsid w:val="00F748B3"/>
    <w:rsid w:val="00F7636D"/>
    <w:rsid w:val="00F76D8A"/>
    <w:rsid w:val="00F77371"/>
    <w:rsid w:val="00F7780F"/>
    <w:rsid w:val="00F77AAE"/>
    <w:rsid w:val="00F801F4"/>
    <w:rsid w:val="00F80620"/>
    <w:rsid w:val="00F87573"/>
    <w:rsid w:val="00F878EB"/>
    <w:rsid w:val="00F87F79"/>
    <w:rsid w:val="00F90258"/>
    <w:rsid w:val="00F9105E"/>
    <w:rsid w:val="00F916DC"/>
    <w:rsid w:val="00F91C7A"/>
    <w:rsid w:val="00F91EF6"/>
    <w:rsid w:val="00F93B39"/>
    <w:rsid w:val="00F95BDE"/>
    <w:rsid w:val="00F96BF6"/>
    <w:rsid w:val="00F972DA"/>
    <w:rsid w:val="00FA1700"/>
    <w:rsid w:val="00FA2E3C"/>
    <w:rsid w:val="00FA3CFC"/>
    <w:rsid w:val="00FA4728"/>
    <w:rsid w:val="00FA751E"/>
    <w:rsid w:val="00FB079B"/>
    <w:rsid w:val="00FB0E9F"/>
    <w:rsid w:val="00FB265A"/>
    <w:rsid w:val="00FB4C16"/>
    <w:rsid w:val="00FB6B63"/>
    <w:rsid w:val="00FB6C61"/>
    <w:rsid w:val="00FB7875"/>
    <w:rsid w:val="00FC00C4"/>
    <w:rsid w:val="00FC594E"/>
    <w:rsid w:val="00FC5BCD"/>
    <w:rsid w:val="00FC624A"/>
    <w:rsid w:val="00FC6E85"/>
    <w:rsid w:val="00FD0774"/>
    <w:rsid w:val="00FD1C14"/>
    <w:rsid w:val="00FD5653"/>
    <w:rsid w:val="00FE0D79"/>
    <w:rsid w:val="00FE1118"/>
    <w:rsid w:val="00FE46A5"/>
    <w:rsid w:val="00FE740E"/>
    <w:rsid w:val="00FF10B2"/>
    <w:rsid w:val="00FF2DC8"/>
    <w:rsid w:val="00FF4018"/>
    <w:rsid w:val="00FF4AAC"/>
    <w:rsid w:val="00FF5246"/>
    <w:rsid w:val="00FF68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5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6952"/>
    <w:pPr>
      <w:ind w:left="720"/>
      <w:contextualSpacing/>
    </w:pPr>
  </w:style>
  <w:style w:type="paragraph" w:styleId="stbilgi">
    <w:name w:val="header"/>
    <w:basedOn w:val="Normal"/>
    <w:link w:val="stbilgiChar"/>
    <w:uiPriority w:val="99"/>
    <w:unhideWhenUsed/>
    <w:rsid w:val="000C69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6952"/>
    <w:rPr>
      <w:rFonts w:ascii="Calibri" w:eastAsia="Calibri" w:hAnsi="Calibri" w:cs="Times New Roman"/>
    </w:rPr>
  </w:style>
  <w:style w:type="paragraph" w:styleId="Altbilgi">
    <w:name w:val="footer"/>
    <w:basedOn w:val="Normal"/>
    <w:link w:val="AltbilgiChar"/>
    <w:uiPriority w:val="99"/>
    <w:unhideWhenUsed/>
    <w:rsid w:val="000C69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695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5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6952"/>
    <w:pPr>
      <w:ind w:left="720"/>
      <w:contextualSpacing/>
    </w:pPr>
  </w:style>
  <w:style w:type="paragraph" w:styleId="stbilgi">
    <w:name w:val="header"/>
    <w:basedOn w:val="Normal"/>
    <w:link w:val="stbilgiChar"/>
    <w:uiPriority w:val="99"/>
    <w:unhideWhenUsed/>
    <w:rsid w:val="000C69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6952"/>
    <w:rPr>
      <w:rFonts w:ascii="Calibri" w:eastAsia="Calibri" w:hAnsi="Calibri" w:cs="Times New Roman"/>
    </w:rPr>
  </w:style>
  <w:style w:type="paragraph" w:styleId="Altbilgi">
    <w:name w:val="footer"/>
    <w:basedOn w:val="Normal"/>
    <w:link w:val="AltbilgiChar"/>
    <w:uiPriority w:val="99"/>
    <w:unhideWhenUsed/>
    <w:rsid w:val="000C69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69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1902</Words>
  <Characters>10845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TBMM</dc:creator>
  <cp:lastModifiedBy>omurilik</cp:lastModifiedBy>
  <cp:revision>2</cp:revision>
  <dcterms:created xsi:type="dcterms:W3CDTF">2013-08-23T11:08:00Z</dcterms:created>
  <dcterms:modified xsi:type="dcterms:W3CDTF">2013-08-23T11:08:00Z</dcterms:modified>
</cp:coreProperties>
</file>